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1016A" w14:textId="399D4613" w:rsidR="00853998" w:rsidRDefault="003E2B9F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СЦЕНАРИЙ УРОКА</w:t>
      </w:r>
    </w:p>
    <w:p w14:paraId="0FC0288F" w14:textId="77777777" w:rsidR="00853998" w:rsidRDefault="00853998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753A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«ПРИСОЕДИНЕНИЕ КРЫМА, ТАМАНИ, КУБАНИ К РОССИИ В КОНТЕКСТЕ ВНЕШНЕЙ ПОЛИТИКИ ЕКАТЕРИНЫ </w:t>
      </w:r>
      <w:r w:rsidRPr="002753A6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II</w:t>
      </w:r>
      <w:r w:rsidRPr="002753A6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</w:p>
    <w:p w14:paraId="50411D65" w14:textId="77777777" w:rsidR="004D0F57" w:rsidRDefault="004D0F57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1A950C9" w14:textId="5CBAA9BD" w:rsidR="004D0F57" w:rsidRDefault="004D0F57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F57">
        <w:rPr>
          <w:rFonts w:ascii="Times New Roman" w:hAnsi="Times New Roman" w:cs="Times New Roman"/>
          <w:b/>
          <w:sz w:val="28"/>
          <w:szCs w:val="28"/>
        </w:rPr>
        <w:t>ССЫЛКА НА ПРЕЗЕНТАЦИЮ К УРОКУ:</w:t>
      </w:r>
      <w:r w:rsidRPr="004D0F57">
        <w:t xml:space="preserve"> </w:t>
      </w:r>
      <w:hyperlink r:id="rId7" w:history="1">
        <w:r w:rsidRPr="00082E2F">
          <w:rPr>
            <w:rStyle w:val="a5"/>
            <w:rFonts w:ascii="Times New Roman" w:hAnsi="Times New Roman" w:cs="Times New Roman"/>
            <w:b/>
            <w:sz w:val="28"/>
            <w:szCs w:val="28"/>
          </w:rPr>
          <w:t>https://disk.yandex.ru/d/J4jM24L7adDG-g</w:t>
        </w:r>
      </w:hyperlink>
    </w:p>
    <w:p w14:paraId="2B5E26F2" w14:textId="77777777" w:rsidR="004D0F57" w:rsidRPr="004D0F57" w:rsidRDefault="004D0F57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65D668" w14:textId="77777777" w:rsidR="00853998" w:rsidRPr="002A7126" w:rsidRDefault="00853998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8000"/>
          <w:sz w:val="24"/>
          <w:szCs w:val="24"/>
        </w:rPr>
      </w:pPr>
      <w:bookmarkStart w:id="0" w:name="_GoBack"/>
      <w:bookmarkEnd w:id="0"/>
    </w:p>
    <w:p w14:paraId="5F72D818" w14:textId="31524198" w:rsidR="00853998" w:rsidRDefault="00853998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8000"/>
          <w:sz w:val="24"/>
          <w:szCs w:val="24"/>
        </w:rPr>
      </w:pPr>
      <w:bookmarkStart w:id="1" w:name="_Hlk142573272"/>
      <w:r w:rsidRPr="00587C22">
        <w:rPr>
          <w:rFonts w:ascii="Times New Roman" w:hAnsi="Times New Roman" w:cs="Times New Roman"/>
          <w:b/>
          <w:color w:val="008000"/>
          <w:sz w:val="24"/>
          <w:szCs w:val="24"/>
          <w:lang w:val="en-US"/>
        </w:rPr>
        <w:t>I</w:t>
      </w:r>
      <w:r w:rsidRPr="00587C22">
        <w:rPr>
          <w:rFonts w:ascii="Times New Roman" w:hAnsi="Times New Roman" w:cs="Times New Roman"/>
          <w:b/>
          <w:color w:val="008000"/>
          <w:sz w:val="24"/>
          <w:szCs w:val="24"/>
        </w:rPr>
        <w:t>. МОТИВАЦИОННЫЙ МОМЕНТ</w:t>
      </w:r>
    </w:p>
    <w:bookmarkEnd w:id="1"/>
    <w:p w14:paraId="0437F8A5" w14:textId="67707B2D" w:rsidR="00DA0EB2" w:rsidRDefault="00853998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53998">
        <w:rPr>
          <w:rFonts w:ascii="Times New Roman" w:hAnsi="Times New Roman" w:cs="Times New Roman"/>
          <w:sz w:val="24"/>
          <w:szCs w:val="24"/>
        </w:rPr>
        <w:t xml:space="preserve"> - Здравствуйте, ребята!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70C9C1" w14:textId="07B81698" w:rsidR="000C36AB" w:rsidRPr="00D92D05" w:rsidRDefault="000C36AB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92D05">
        <w:rPr>
          <w:rFonts w:ascii="Times New Roman" w:hAnsi="Times New Roman" w:cs="Times New Roman"/>
          <w:b/>
          <w:color w:val="0000FF"/>
          <w:sz w:val="24"/>
          <w:szCs w:val="24"/>
        </w:rPr>
        <w:t>СЛАЙД №1 «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ПОЧЕМУ ОПАСНО ПЕРЕПИСЫВАТЬ И ИСКАЖАТЬ ИСТОРИЮ</w:t>
      </w:r>
      <w:r w:rsidRPr="00D92D05">
        <w:rPr>
          <w:rFonts w:ascii="Times New Roman" w:hAnsi="Times New Roman" w:cs="Times New Roman"/>
          <w:b/>
          <w:color w:val="0000FF"/>
          <w:sz w:val="24"/>
          <w:szCs w:val="24"/>
        </w:rPr>
        <w:t>»</w:t>
      </w:r>
    </w:p>
    <w:p w14:paraId="652AFD97" w14:textId="2DC58FD7" w:rsidR="00220BE4" w:rsidRPr="00220BE4" w:rsidRDefault="00D12C2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6985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CB6985">
        <w:rPr>
          <w:rFonts w:ascii="Times New Roman" w:hAnsi="Times New Roman" w:cs="Times New Roman"/>
          <w:sz w:val="24"/>
          <w:szCs w:val="24"/>
        </w:rPr>
        <w:t>В романе Дж. Оруэлла «1984» описывается тоталитарное государство, в котором специальное учреждение – «Министерство правды» ежедневно и ежечасно переписывает историю в угоду политической ситуации и международной обстановке.</w:t>
      </w:r>
      <w:r w:rsidR="00CB6985">
        <w:rPr>
          <w:rFonts w:ascii="Times New Roman" w:hAnsi="Times New Roman" w:cs="Times New Roman"/>
          <w:sz w:val="24"/>
          <w:szCs w:val="24"/>
        </w:rPr>
        <w:t xml:space="preserve"> </w:t>
      </w:r>
      <w:r w:rsidR="00220BE4">
        <w:rPr>
          <w:rFonts w:ascii="Times New Roman" w:hAnsi="Times New Roman" w:cs="Times New Roman"/>
          <w:sz w:val="24"/>
          <w:szCs w:val="24"/>
        </w:rPr>
        <w:t>«</w:t>
      </w:r>
      <w:r w:rsidR="00220BE4" w:rsidRPr="00220BE4">
        <w:rPr>
          <w:rFonts w:ascii="Times New Roman" w:hAnsi="Times New Roman" w:cs="Times New Roman"/>
          <w:i/>
          <w:sz w:val="24"/>
          <w:szCs w:val="24"/>
        </w:rPr>
        <w:t xml:space="preserve">Историю, как старый пергамент, выскабливали начисто и писали заново – столько раз, сколько нужно. И не было никакого способа доказать потом подделку».  </w:t>
      </w:r>
    </w:p>
    <w:p w14:paraId="21921A94" w14:textId="647DA8EE" w:rsidR="00C2671D" w:rsidRPr="00220BE4" w:rsidRDefault="00DA0EB2" w:rsidP="00220BE4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6985">
        <w:rPr>
          <w:rFonts w:ascii="Times New Roman" w:hAnsi="Times New Roman" w:cs="Times New Roman"/>
          <w:sz w:val="24"/>
          <w:szCs w:val="24"/>
        </w:rPr>
        <w:t xml:space="preserve">Сегодня коллективный Запад занимается тем же, пытаясь исказить и дискредитировать историю России. </w:t>
      </w:r>
      <w:r w:rsidR="00D12C22" w:rsidRPr="00CB6985">
        <w:rPr>
          <w:rFonts w:ascii="Times New Roman" w:hAnsi="Times New Roman" w:cs="Times New Roman"/>
          <w:sz w:val="24"/>
          <w:szCs w:val="24"/>
        </w:rPr>
        <w:t xml:space="preserve"> </w:t>
      </w:r>
      <w:r w:rsidRPr="00CB6985">
        <w:rPr>
          <w:rFonts w:ascii="Times New Roman" w:hAnsi="Times New Roman" w:cs="Times New Roman"/>
          <w:sz w:val="24"/>
          <w:szCs w:val="24"/>
        </w:rPr>
        <w:t>Излюбленная тема</w:t>
      </w:r>
      <w:r w:rsidR="007C0DF2" w:rsidRPr="00CB6985">
        <w:rPr>
          <w:rFonts w:ascii="Times New Roman" w:hAnsi="Times New Roman" w:cs="Times New Roman"/>
          <w:sz w:val="24"/>
          <w:szCs w:val="24"/>
        </w:rPr>
        <w:t xml:space="preserve"> </w:t>
      </w:r>
      <w:r w:rsidRPr="00CB6985">
        <w:rPr>
          <w:rFonts w:ascii="Times New Roman" w:hAnsi="Times New Roman" w:cs="Times New Roman"/>
          <w:sz w:val="24"/>
          <w:szCs w:val="24"/>
        </w:rPr>
        <w:t xml:space="preserve">– захватническая, имперская политика </w:t>
      </w:r>
      <w:r w:rsidR="001A7E2A" w:rsidRPr="00CB6985">
        <w:rPr>
          <w:rFonts w:ascii="Times New Roman" w:hAnsi="Times New Roman" w:cs="Times New Roman"/>
          <w:sz w:val="24"/>
          <w:szCs w:val="24"/>
        </w:rPr>
        <w:t xml:space="preserve">Руси – России – </w:t>
      </w:r>
      <w:r w:rsidR="00E138EE">
        <w:rPr>
          <w:rFonts w:ascii="Times New Roman" w:hAnsi="Times New Roman" w:cs="Times New Roman"/>
          <w:sz w:val="24"/>
          <w:szCs w:val="24"/>
        </w:rPr>
        <w:t xml:space="preserve">Российской империи - </w:t>
      </w:r>
      <w:r w:rsidR="001A7E2A" w:rsidRPr="00CB698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0C36AB" w:rsidRPr="00CB6985">
        <w:rPr>
          <w:rFonts w:ascii="Times New Roman" w:hAnsi="Times New Roman" w:cs="Times New Roman"/>
          <w:sz w:val="24"/>
          <w:szCs w:val="24"/>
        </w:rPr>
        <w:t xml:space="preserve">. </w:t>
      </w:r>
      <w:r w:rsidR="00A31C44" w:rsidRPr="00CB6985">
        <w:rPr>
          <w:rFonts w:ascii="Times New Roman" w:hAnsi="Times New Roman" w:cs="Times New Roman"/>
          <w:sz w:val="24"/>
          <w:szCs w:val="24"/>
        </w:rPr>
        <w:t xml:space="preserve">На экране </w:t>
      </w:r>
      <w:r w:rsidR="00AF38D5">
        <w:rPr>
          <w:rFonts w:ascii="Times New Roman" w:hAnsi="Times New Roman" w:cs="Times New Roman"/>
          <w:sz w:val="24"/>
          <w:szCs w:val="24"/>
        </w:rPr>
        <w:t xml:space="preserve"> - </w:t>
      </w:r>
      <w:r w:rsidR="00A31C44" w:rsidRPr="00CB6985">
        <w:rPr>
          <w:rFonts w:ascii="Times New Roman" w:hAnsi="Times New Roman" w:cs="Times New Roman"/>
          <w:sz w:val="24"/>
          <w:szCs w:val="24"/>
        </w:rPr>
        <w:t xml:space="preserve"> отрывки статей </w:t>
      </w:r>
      <w:r w:rsidR="002222BC" w:rsidRPr="00CB6985">
        <w:rPr>
          <w:rFonts w:ascii="Times New Roman" w:hAnsi="Times New Roman" w:cs="Times New Roman"/>
          <w:sz w:val="24"/>
          <w:szCs w:val="24"/>
        </w:rPr>
        <w:t xml:space="preserve">американского </w:t>
      </w:r>
      <w:r w:rsidR="00A31C44" w:rsidRPr="00CB6985">
        <w:rPr>
          <w:rFonts w:ascii="Times New Roman" w:hAnsi="Times New Roman" w:cs="Times New Roman"/>
          <w:sz w:val="24"/>
          <w:szCs w:val="24"/>
        </w:rPr>
        <w:t>журнала «</w:t>
      </w:r>
      <w:r w:rsidR="00A31C44" w:rsidRPr="00CB6985">
        <w:rPr>
          <w:rFonts w:ascii="Times New Roman" w:hAnsi="Times New Roman" w:cs="Times New Roman"/>
          <w:sz w:val="24"/>
          <w:szCs w:val="24"/>
          <w:lang w:val="en-US"/>
        </w:rPr>
        <w:t>Politico</w:t>
      </w:r>
      <w:r w:rsidR="002222BC" w:rsidRPr="00CB6985">
        <w:rPr>
          <w:rFonts w:ascii="Times New Roman" w:hAnsi="Times New Roman" w:cs="Times New Roman"/>
          <w:sz w:val="24"/>
          <w:szCs w:val="24"/>
        </w:rPr>
        <w:t>»</w:t>
      </w:r>
      <w:r w:rsidR="00A31C44" w:rsidRPr="00CB6985">
        <w:rPr>
          <w:rFonts w:ascii="Times New Roman" w:hAnsi="Times New Roman" w:cs="Times New Roman"/>
          <w:sz w:val="24"/>
          <w:szCs w:val="24"/>
        </w:rPr>
        <w:t>.</w:t>
      </w:r>
      <w:r w:rsidR="000A0A05" w:rsidRPr="00CB6985">
        <w:rPr>
          <w:rFonts w:ascii="Times New Roman" w:hAnsi="Times New Roman" w:cs="Times New Roman"/>
          <w:sz w:val="24"/>
          <w:szCs w:val="24"/>
        </w:rPr>
        <w:t xml:space="preserve"> </w:t>
      </w:r>
      <w:r w:rsidR="00FA207B">
        <w:rPr>
          <w:rFonts w:ascii="Times New Roman" w:hAnsi="Times New Roman" w:cs="Times New Roman"/>
          <w:sz w:val="24"/>
          <w:szCs w:val="24"/>
        </w:rPr>
        <w:t>Б</w:t>
      </w:r>
      <w:r w:rsidR="00CB6985" w:rsidRPr="00CB6985">
        <w:rPr>
          <w:rFonts w:ascii="Times New Roman" w:hAnsi="Times New Roman" w:cs="Times New Roman"/>
          <w:sz w:val="24"/>
          <w:szCs w:val="24"/>
        </w:rPr>
        <w:t>олее чем 1000 – летняя ис</w:t>
      </w:r>
      <w:r w:rsidR="00220BE4">
        <w:rPr>
          <w:rFonts w:ascii="Times New Roman" w:hAnsi="Times New Roman" w:cs="Times New Roman"/>
          <w:sz w:val="24"/>
          <w:szCs w:val="24"/>
        </w:rPr>
        <w:t>тория России</w:t>
      </w:r>
      <w:r w:rsidR="00FA207B">
        <w:rPr>
          <w:rFonts w:ascii="Times New Roman" w:hAnsi="Times New Roman" w:cs="Times New Roman"/>
          <w:sz w:val="24"/>
          <w:szCs w:val="24"/>
        </w:rPr>
        <w:t xml:space="preserve"> представляется в них как </w:t>
      </w:r>
      <w:r w:rsidR="00CB6985" w:rsidRPr="00220BE4">
        <w:rPr>
          <w:rFonts w:ascii="Times New Roman" w:hAnsi="Times New Roman" w:cs="Times New Roman"/>
          <w:i/>
          <w:sz w:val="24"/>
          <w:szCs w:val="24"/>
        </w:rPr>
        <w:t xml:space="preserve">цепь </w:t>
      </w:r>
      <w:r w:rsidR="00AF38D5" w:rsidRPr="00220BE4">
        <w:rPr>
          <w:rFonts w:ascii="Times New Roman" w:hAnsi="Times New Roman" w:cs="Times New Roman"/>
          <w:i/>
          <w:sz w:val="24"/>
          <w:szCs w:val="24"/>
        </w:rPr>
        <w:t>«гибридных военных завоеваний»</w:t>
      </w:r>
      <w:r w:rsidR="00FA207B">
        <w:rPr>
          <w:rFonts w:ascii="Times New Roman" w:hAnsi="Times New Roman" w:cs="Times New Roman"/>
          <w:i/>
          <w:sz w:val="24"/>
          <w:szCs w:val="24"/>
        </w:rPr>
        <w:t>.</w:t>
      </w:r>
      <w:r w:rsidR="00FA207B">
        <w:rPr>
          <w:rFonts w:ascii="Times New Roman" w:hAnsi="Times New Roman" w:cs="Times New Roman"/>
          <w:sz w:val="24"/>
          <w:szCs w:val="24"/>
        </w:rPr>
        <w:t xml:space="preserve"> А</w:t>
      </w:r>
      <w:r w:rsidR="00CB6985">
        <w:rPr>
          <w:rFonts w:ascii="Times New Roman" w:hAnsi="Times New Roman" w:cs="Times New Roman"/>
          <w:sz w:val="24"/>
          <w:szCs w:val="24"/>
        </w:rPr>
        <w:t xml:space="preserve"> в </w:t>
      </w:r>
      <w:r w:rsidR="00220BE4">
        <w:rPr>
          <w:rFonts w:ascii="Times New Roman" w:hAnsi="Times New Roman" w:cs="Times New Roman"/>
          <w:sz w:val="24"/>
          <w:szCs w:val="24"/>
        </w:rPr>
        <w:t>наше «</w:t>
      </w:r>
      <w:r w:rsidR="00220BE4" w:rsidRPr="00220BE4">
        <w:rPr>
          <w:rFonts w:ascii="Times New Roman" w:hAnsi="Times New Roman" w:cs="Times New Roman"/>
          <w:i/>
          <w:sz w:val="24"/>
          <w:szCs w:val="24"/>
        </w:rPr>
        <w:t>русское мышление»,</w:t>
      </w:r>
      <w:r w:rsidR="00CB6985" w:rsidRPr="00220BE4">
        <w:rPr>
          <w:rFonts w:ascii="Times New Roman" w:hAnsi="Times New Roman" w:cs="Times New Roman"/>
          <w:i/>
          <w:sz w:val="24"/>
          <w:szCs w:val="24"/>
        </w:rPr>
        <w:t xml:space="preserve"> «русскую душу»</w:t>
      </w:r>
      <w:r w:rsidR="00FA207B">
        <w:rPr>
          <w:rFonts w:ascii="Times New Roman" w:hAnsi="Times New Roman" w:cs="Times New Roman"/>
          <w:i/>
          <w:sz w:val="24"/>
          <w:szCs w:val="24"/>
        </w:rPr>
        <w:t>,</w:t>
      </w:r>
      <w:r w:rsidR="00CB6985" w:rsidRPr="00220BE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207B">
        <w:rPr>
          <w:rFonts w:ascii="Times New Roman" w:hAnsi="Times New Roman" w:cs="Times New Roman"/>
          <w:i/>
          <w:sz w:val="24"/>
          <w:szCs w:val="24"/>
        </w:rPr>
        <w:t xml:space="preserve">по мнению западных аналитиков, </w:t>
      </w:r>
      <w:r w:rsidR="00CB6985" w:rsidRPr="00220BE4">
        <w:rPr>
          <w:rFonts w:ascii="Times New Roman" w:hAnsi="Times New Roman" w:cs="Times New Roman"/>
          <w:i/>
          <w:sz w:val="24"/>
          <w:szCs w:val="24"/>
        </w:rPr>
        <w:t>генетически заложены «империалистические наклонности».</w:t>
      </w:r>
    </w:p>
    <w:p w14:paraId="005781D9" w14:textId="598F8684" w:rsidR="000A0A05" w:rsidRDefault="00220BE4" w:rsidP="003E2B9F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A0A05" w:rsidRPr="00CB6985">
        <w:rPr>
          <w:rFonts w:ascii="Times New Roman" w:hAnsi="Times New Roman" w:cs="Times New Roman"/>
          <w:sz w:val="24"/>
          <w:szCs w:val="24"/>
        </w:rPr>
        <w:t xml:space="preserve"> России впору создавать специальные Институты по Реставрации и Пропаганде исторической правды.  Сегодня я предлагаю вам поработать в </w:t>
      </w:r>
      <w:r>
        <w:rPr>
          <w:rFonts w:ascii="Times New Roman" w:hAnsi="Times New Roman" w:cs="Times New Roman"/>
          <w:sz w:val="24"/>
          <w:szCs w:val="24"/>
        </w:rPr>
        <w:t>аналитических</w:t>
      </w:r>
      <w:r w:rsidR="00365A35">
        <w:rPr>
          <w:rFonts w:ascii="Times New Roman" w:hAnsi="Times New Roman" w:cs="Times New Roman"/>
          <w:sz w:val="24"/>
          <w:szCs w:val="24"/>
        </w:rPr>
        <w:t xml:space="preserve"> </w:t>
      </w:r>
      <w:r w:rsidR="000A0A05" w:rsidRPr="00CB6985">
        <w:rPr>
          <w:rFonts w:ascii="Times New Roman" w:hAnsi="Times New Roman" w:cs="Times New Roman"/>
          <w:sz w:val="24"/>
          <w:szCs w:val="24"/>
        </w:rPr>
        <w:t>отделах этого гипотетического  научного института над темой</w:t>
      </w:r>
      <w:proofErr w:type="gramStart"/>
      <w:r w:rsidR="000A0A05" w:rsidRPr="00CB6985">
        <w:rPr>
          <w:rFonts w:ascii="Times New Roman" w:hAnsi="Times New Roman" w:cs="Times New Roman"/>
          <w:sz w:val="24"/>
          <w:szCs w:val="24"/>
        </w:rPr>
        <w:t xml:space="preserve">… </w:t>
      </w:r>
      <w:r w:rsidR="002A733A">
        <w:rPr>
          <w:rFonts w:ascii="Times New Roman" w:hAnsi="Times New Roman" w:cs="Times New Roman"/>
          <w:sz w:val="24"/>
          <w:szCs w:val="24"/>
        </w:rPr>
        <w:t xml:space="preserve"> </w:t>
      </w:r>
      <w:r w:rsidR="000A0A05" w:rsidRPr="00CB698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A0A05" w:rsidRPr="00CB6985">
        <w:rPr>
          <w:rFonts w:ascii="Times New Roman" w:hAnsi="Times New Roman" w:cs="Times New Roman"/>
          <w:sz w:val="24"/>
          <w:szCs w:val="24"/>
        </w:rPr>
        <w:t>авайте сформулируем её вместе.</w:t>
      </w:r>
    </w:p>
    <w:p w14:paraId="23C7D190" w14:textId="77777777" w:rsidR="002E58B7" w:rsidRDefault="002E58B7" w:rsidP="002E58B7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C8ACC2D" w14:textId="77777777" w:rsidR="002E58B7" w:rsidRPr="00D92D05" w:rsidRDefault="002E58B7" w:rsidP="002E58B7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92D05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2</w:t>
      </w:r>
      <w:r w:rsidRPr="00D92D0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«ТЕРРИТОРИЯ РОССИЙСКОЙ ФЕДЕРАЦИИ»</w:t>
      </w:r>
    </w:p>
    <w:p w14:paraId="7C7A0960" w14:textId="20D3E0A4" w:rsidR="002E58B7" w:rsidRDefault="002E58B7" w:rsidP="002E58B7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4E28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- На огромном пространстве нашей страны есть территория, которая является предметом спора России с другими государствами почти три столетия. Как вы думаете, что это за территория? </w:t>
      </w:r>
      <w:r w:rsidRPr="00D92D05">
        <w:rPr>
          <w:rFonts w:ascii="Times New Roman" w:hAnsi="Times New Roman" w:cs="Times New Roman"/>
          <w:i/>
          <w:sz w:val="24"/>
          <w:szCs w:val="24"/>
        </w:rPr>
        <w:t>(Крым).</w:t>
      </w:r>
    </w:p>
    <w:p w14:paraId="7B5DCA1E" w14:textId="3956DF99" w:rsidR="009F5D3C" w:rsidRDefault="009F5D3C" w:rsidP="009F5D3C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>C</w:t>
      </w:r>
      <w:r w:rsidRPr="00D92D05">
        <w:rPr>
          <w:rFonts w:ascii="Times New Roman" w:hAnsi="Times New Roman" w:cs="Times New Roman"/>
          <w:b/>
          <w:color w:val="0000FF"/>
          <w:sz w:val="24"/>
          <w:szCs w:val="24"/>
        </w:rPr>
        <w:t>ЛАЙД №</w:t>
      </w:r>
      <w:r w:rsidRPr="00D0287C">
        <w:rPr>
          <w:rFonts w:ascii="Times New Roman" w:hAnsi="Times New Roman" w:cs="Times New Roman"/>
          <w:b/>
          <w:color w:val="0000FF"/>
          <w:sz w:val="24"/>
          <w:szCs w:val="24"/>
        </w:rPr>
        <w:t>3</w:t>
      </w:r>
      <w:r w:rsidRPr="00D92D0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«ТЕРРИТОРИЯ 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КРЫМСКОГО ХАНСТВА</w:t>
      </w:r>
      <w:r w:rsidRPr="00D92D05">
        <w:rPr>
          <w:rFonts w:ascii="Times New Roman" w:hAnsi="Times New Roman" w:cs="Times New Roman"/>
          <w:b/>
          <w:color w:val="0000FF"/>
          <w:sz w:val="24"/>
          <w:szCs w:val="24"/>
        </w:rPr>
        <w:t>»</w:t>
      </w:r>
    </w:p>
    <w:p w14:paraId="2EEE283E" w14:textId="77777777" w:rsidR="00FA207B" w:rsidRDefault="000B5AC0" w:rsidP="007807DD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FA207B">
        <w:rPr>
          <w:rFonts w:ascii="Times New Roman" w:hAnsi="Times New Roman" w:cs="Times New Roman"/>
          <w:sz w:val="24"/>
          <w:szCs w:val="24"/>
        </w:rPr>
        <w:t xml:space="preserve">- </w:t>
      </w:r>
      <w:r w:rsidR="00FA207B" w:rsidRPr="00FA207B">
        <w:rPr>
          <w:rFonts w:ascii="Times New Roman" w:hAnsi="Times New Roman" w:cs="Times New Roman"/>
          <w:sz w:val="24"/>
          <w:szCs w:val="24"/>
        </w:rPr>
        <w:t xml:space="preserve">В ХV веке, после распада Золотой Орды, на землях Крыма, Тамани и Кубани возникло Крымское ханство – один из осколков государства монголо – татар. С этого времени и возникает т.н. «Крымская проблема». </w:t>
      </w:r>
    </w:p>
    <w:p w14:paraId="52084CAC" w14:textId="77777777" w:rsidR="009E3DBD" w:rsidRPr="00220BE4" w:rsidRDefault="009E3DBD" w:rsidP="009E3DBD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4E67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- В чем заключались ключевые аспекты 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«крымской проблемы» </w:t>
      </w:r>
      <w:r w:rsidRPr="00514E67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для России?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</w:t>
      </w:r>
      <w:r w:rsidRPr="00831071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грабительские </w:t>
      </w:r>
      <w:r w:rsidRPr="00831071">
        <w:rPr>
          <w:rFonts w:ascii="Times New Roman" w:hAnsi="Times New Roman" w:cs="Times New Roman"/>
          <w:i/>
          <w:sz w:val="24"/>
          <w:szCs w:val="24"/>
        </w:rPr>
        <w:t>набеги, угон в полон жителей, доступ к Черному морю закрыт).</w:t>
      </w:r>
    </w:p>
    <w:p w14:paraId="76C3CCE9" w14:textId="77777777" w:rsidR="009E3DBD" w:rsidRPr="00FA207B" w:rsidRDefault="009E3DBD" w:rsidP="007807DD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731209BF" w14:textId="512AAFA3" w:rsidR="00FA207B" w:rsidRPr="00FA207B" w:rsidRDefault="00FA207B" w:rsidP="00FA207B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07DD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 w:rsidR="009F5D3C" w:rsidRPr="00D0287C">
        <w:rPr>
          <w:rFonts w:ascii="Times New Roman" w:hAnsi="Times New Roman" w:cs="Times New Roman"/>
          <w:b/>
          <w:color w:val="0000FF"/>
          <w:sz w:val="24"/>
          <w:szCs w:val="24"/>
        </w:rPr>
        <w:t>4</w:t>
      </w:r>
      <w:r w:rsidRPr="007807D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«ДОКЛАД МИХАИЛА ВОРОНЦОВА»</w:t>
      </w:r>
    </w:p>
    <w:p w14:paraId="529962E1" w14:textId="3328DCD0" w:rsidR="007807DD" w:rsidRDefault="007807DD" w:rsidP="007807DD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07DD">
        <w:rPr>
          <w:rFonts w:ascii="Times New Roman" w:hAnsi="Times New Roman" w:cs="Times New Roman"/>
          <w:b/>
          <w:i/>
          <w:color w:val="990033"/>
          <w:sz w:val="24"/>
          <w:szCs w:val="24"/>
        </w:rPr>
        <w:t>В 1762 году канцлер Михаил Воронцов пишет доклад «О Малой Татарии», в которой предлагает</w:t>
      </w:r>
      <w:r w:rsidR="009E3DBD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её решить: либо  превратить Крымское ханство </w:t>
      </w:r>
      <w:r w:rsidRPr="007807DD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в самостоятельное, но маленькое и неопасное государство, либо включить Крымское ханство в состав России. Как вы думаете, кому была адресована эта записка?  </w:t>
      </w:r>
      <w:r w:rsidRPr="007807DD">
        <w:rPr>
          <w:rFonts w:ascii="Times New Roman" w:hAnsi="Times New Roman" w:cs="Times New Roman"/>
          <w:i/>
          <w:sz w:val="24"/>
          <w:szCs w:val="24"/>
        </w:rPr>
        <w:t>(Екатерине II).</w:t>
      </w:r>
    </w:p>
    <w:p w14:paraId="18884B18" w14:textId="77EC410B" w:rsidR="001C6399" w:rsidRPr="001C6399" w:rsidRDefault="001C6399" w:rsidP="001C6399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399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-  Как поступила императрица? </w:t>
      </w:r>
      <w:r w:rsidRPr="001C6399">
        <w:rPr>
          <w:rFonts w:ascii="Times New Roman" w:hAnsi="Times New Roman" w:cs="Times New Roman"/>
          <w:b/>
          <w:i/>
          <w:sz w:val="24"/>
          <w:szCs w:val="24"/>
        </w:rPr>
        <w:t>(</w:t>
      </w:r>
      <w:r w:rsidRPr="001C6399">
        <w:rPr>
          <w:rFonts w:ascii="Times New Roman" w:hAnsi="Times New Roman" w:cs="Times New Roman"/>
          <w:i/>
          <w:sz w:val="24"/>
          <w:szCs w:val="24"/>
        </w:rPr>
        <w:t>При Екатерине II территория Крымского полуострова, Тамани и Кубани впервые официально вошло в состав России).</w:t>
      </w:r>
    </w:p>
    <w:p w14:paraId="109DD3D8" w14:textId="3FB59EFA" w:rsidR="002E58B7" w:rsidRPr="00DD12C5" w:rsidRDefault="00321E7F" w:rsidP="001C6399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2E58B7" w:rsidRPr="00DD12C5">
        <w:rPr>
          <w:rFonts w:ascii="Times New Roman" w:hAnsi="Times New Roman" w:cs="Times New Roman"/>
          <w:b/>
          <w:i/>
          <w:color w:val="990033"/>
          <w:sz w:val="24"/>
          <w:szCs w:val="24"/>
        </w:rPr>
        <w:t>Предположите тему нашего урока.</w:t>
      </w:r>
      <w:r w:rsidR="002E58B7" w:rsidRPr="00DD12C5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2E58B7">
        <w:rPr>
          <w:rFonts w:ascii="Times New Roman" w:hAnsi="Times New Roman" w:cs="Times New Roman"/>
          <w:i/>
          <w:sz w:val="24"/>
          <w:szCs w:val="24"/>
        </w:rPr>
        <w:t>Р</w:t>
      </w:r>
      <w:r w:rsidR="002E58B7" w:rsidRPr="00DD12C5">
        <w:rPr>
          <w:rFonts w:ascii="Times New Roman" w:hAnsi="Times New Roman" w:cs="Times New Roman"/>
          <w:i/>
          <w:sz w:val="24"/>
          <w:szCs w:val="24"/>
        </w:rPr>
        <w:t xml:space="preserve">абочая версия: «Присоединение Крыма, Тамани и Кубани к России при Екатерине </w:t>
      </w:r>
      <w:r w:rsidR="002E58B7" w:rsidRPr="00DD12C5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="002E58B7">
        <w:rPr>
          <w:rFonts w:ascii="Times New Roman" w:hAnsi="Times New Roman" w:cs="Times New Roman"/>
          <w:i/>
          <w:sz w:val="24"/>
          <w:szCs w:val="24"/>
        </w:rPr>
        <w:t>»</w:t>
      </w:r>
      <w:r w:rsidR="002E58B7" w:rsidRPr="00DD12C5">
        <w:rPr>
          <w:rFonts w:ascii="Times New Roman" w:hAnsi="Times New Roman" w:cs="Times New Roman"/>
          <w:i/>
          <w:sz w:val="24"/>
          <w:szCs w:val="24"/>
        </w:rPr>
        <w:t>).</w:t>
      </w:r>
    </w:p>
    <w:p w14:paraId="11D4B427" w14:textId="77777777" w:rsidR="002E58B7" w:rsidRPr="00834E28" w:rsidRDefault="002E58B7" w:rsidP="002E58B7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1C6399">
        <w:rPr>
          <w:rFonts w:ascii="Times New Roman" w:hAnsi="Times New Roman" w:cs="Times New Roman"/>
          <w:sz w:val="24"/>
          <w:szCs w:val="24"/>
        </w:rPr>
        <w:t xml:space="preserve">- Одним из принципов исторического анализа является принцип всестороннего изучения проблемы. Присоединение Крыма, Тамани и Кубани не было обособленным мероприятием. Это было звено в цепи внешнеполитических событий в правлении Екатерины </w:t>
      </w:r>
      <w:r w:rsidRPr="001C6399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. </w:t>
      </w:r>
      <w:r w:rsidRPr="00DD12C5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</w:t>
      </w:r>
      <w:r w:rsidRPr="00790202">
        <w:rPr>
          <w:rFonts w:ascii="Times New Roman" w:hAnsi="Times New Roman" w:cs="Times New Roman"/>
          <w:b/>
          <w:i/>
          <w:color w:val="990033"/>
          <w:sz w:val="24"/>
          <w:szCs w:val="24"/>
        </w:rPr>
        <w:t>Как в литературе и истории называется анализ события с учетом обстановки и условий, в которых оно происходило, факторов, которые на него влияли?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</w:t>
      </w:r>
      <w:r w:rsidRPr="00790202">
        <w:rPr>
          <w:rFonts w:ascii="Times New Roman" w:hAnsi="Times New Roman" w:cs="Times New Roman"/>
          <w:i/>
          <w:sz w:val="24"/>
          <w:szCs w:val="24"/>
        </w:rPr>
        <w:t xml:space="preserve">(Контекст). </w:t>
      </w:r>
      <w:r w:rsidRPr="00834E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0FF5DD" w14:textId="33AA29EF" w:rsidR="002E58B7" w:rsidRPr="00965376" w:rsidRDefault="002E58B7" w:rsidP="002E58B7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C6399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965376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Попробуйте сейчас изменить тему урока.  </w:t>
      </w:r>
    </w:p>
    <w:p w14:paraId="0757F3E2" w14:textId="177451F2" w:rsidR="002E58B7" w:rsidRPr="001C6399" w:rsidRDefault="002E58B7" w:rsidP="002E58B7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C6399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 w:rsidR="00FA207B">
        <w:rPr>
          <w:rFonts w:ascii="Times New Roman" w:hAnsi="Times New Roman" w:cs="Times New Roman"/>
          <w:b/>
          <w:color w:val="0000FF"/>
          <w:sz w:val="24"/>
          <w:szCs w:val="24"/>
        </w:rPr>
        <w:t>5</w:t>
      </w:r>
      <w:r w:rsidRPr="001C6399">
        <w:rPr>
          <w:rFonts w:ascii="Times New Roman" w:hAnsi="Times New Roman" w:cs="Times New Roman"/>
          <w:b/>
          <w:color w:val="0000FF"/>
          <w:sz w:val="24"/>
          <w:szCs w:val="24"/>
        </w:rPr>
        <w:t>– ТЕМА</w:t>
      </w:r>
    </w:p>
    <w:p w14:paraId="5433DB59" w14:textId="77777777" w:rsidR="002E58B7" w:rsidRPr="001C6399" w:rsidRDefault="002E58B7" w:rsidP="002E58B7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C6399">
        <w:rPr>
          <w:rFonts w:ascii="Times New Roman" w:hAnsi="Times New Roman" w:cs="Times New Roman"/>
          <w:b/>
          <w:color w:val="0000FF"/>
          <w:sz w:val="24"/>
          <w:szCs w:val="24"/>
        </w:rPr>
        <w:t>«ПРИСОЕДИНЕНИЕ КРЫМА, ТАМАНИ, КУБАНИ К РОССИИ В КОНТЕКСТЕ ВНЕШНЕЙ ПОЛИТИКИ ЕКАТЕРИНЫ II»</w:t>
      </w:r>
    </w:p>
    <w:p w14:paraId="2CDB2326" w14:textId="77777777" w:rsidR="00070A4F" w:rsidRPr="00965376" w:rsidRDefault="00070A4F" w:rsidP="00070A4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lastRenderedPageBreak/>
        <w:t xml:space="preserve">- </w:t>
      </w:r>
      <w:r w:rsidRPr="00965376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Давайте сформулируем 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проблемный вопрос нашего урока, </w:t>
      </w:r>
      <w:r w:rsidRPr="00965376">
        <w:rPr>
          <w:rFonts w:ascii="Times New Roman" w:hAnsi="Times New Roman" w:cs="Times New Roman"/>
          <w:b/>
          <w:i/>
          <w:color w:val="990033"/>
          <w:sz w:val="24"/>
          <w:szCs w:val="24"/>
        </w:rPr>
        <w:t>прочитав отрывки из 2 – х исторических документов.</w:t>
      </w:r>
    </w:p>
    <w:p w14:paraId="6DE02472" w14:textId="77777777" w:rsidR="00070A4F" w:rsidRDefault="00070A4F" w:rsidP="00070A4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</w:p>
    <w:p w14:paraId="6A564EE0" w14:textId="7C92E0C3" w:rsidR="00070A4F" w:rsidRPr="001C6399" w:rsidRDefault="00070A4F" w:rsidP="00070A4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C6399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 w:rsidR="00FA207B">
        <w:rPr>
          <w:rFonts w:ascii="Times New Roman" w:hAnsi="Times New Roman" w:cs="Times New Roman"/>
          <w:b/>
          <w:color w:val="0000FF"/>
          <w:sz w:val="24"/>
          <w:szCs w:val="24"/>
        </w:rPr>
        <w:t>6</w:t>
      </w:r>
      <w:r w:rsidRPr="001C639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– ПРОБЛЕМНЫЙ ВОПРОС</w:t>
      </w:r>
    </w:p>
    <w:p w14:paraId="7CF360A8" w14:textId="77777777" w:rsidR="00070A4F" w:rsidRPr="00AF000C" w:rsidRDefault="00070A4F" w:rsidP="00070A4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990033"/>
          <w:sz w:val="24"/>
          <w:szCs w:val="24"/>
        </w:rPr>
      </w:pPr>
      <w:r w:rsidRPr="00AF000C">
        <w:rPr>
          <w:rFonts w:ascii="Times New Roman" w:hAnsi="Times New Roman" w:cs="Times New Roman"/>
          <w:b/>
          <w:color w:val="990033"/>
          <w:sz w:val="24"/>
          <w:szCs w:val="24"/>
        </w:rPr>
        <w:t>Источник №1 в маршрутных листах.</w:t>
      </w:r>
    </w:p>
    <w:p w14:paraId="1FD00512" w14:textId="77777777" w:rsidR="00070A4F" w:rsidRPr="00AF000C" w:rsidRDefault="00070A4F" w:rsidP="00070A4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AF000C">
        <w:rPr>
          <w:rFonts w:ascii="Times New Roman" w:hAnsi="Times New Roman" w:cs="Times New Roman"/>
          <w:sz w:val="24"/>
          <w:szCs w:val="24"/>
        </w:rPr>
        <w:t xml:space="preserve">«Совсем нет намерения нашего иметь сей полуостров и татарские орды, оному прилежащие, в нашем подданстве, а желательно только, чтоб они </w:t>
      </w:r>
      <w:proofErr w:type="spellStart"/>
      <w:r w:rsidRPr="00AF000C">
        <w:rPr>
          <w:rFonts w:ascii="Times New Roman" w:hAnsi="Times New Roman" w:cs="Times New Roman"/>
          <w:sz w:val="24"/>
          <w:szCs w:val="24"/>
        </w:rPr>
        <w:t>отторгнулись</w:t>
      </w:r>
      <w:proofErr w:type="spellEnd"/>
      <w:r w:rsidRPr="00AF000C">
        <w:rPr>
          <w:rFonts w:ascii="Times New Roman" w:hAnsi="Times New Roman" w:cs="Times New Roman"/>
          <w:sz w:val="24"/>
          <w:szCs w:val="24"/>
        </w:rPr>
        <w:t xml:space="preserve"> от подданства турецкого и остались навсегда в независимости. Крымские татары никогда не будут полезными для нашей империи подданными, никакие порядочные подати не могут быть с них собираемыми».</w:t>
      </w:r>
    </w:p>
    <w:p w14:paraId="0A5F3692" w14:textId="77777777" w:rsidR="00070A4F" w:rsidRPr="00AF000C" w:rsidRDefault="00070A4F" w:rsidP="00070A4F">
      <w:pPr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F000C">
        <w:rPr>
          <w:rFonts w:ascii="Times New Roman" w:hAnsi="Times New Roman" w:cs="Times New Roman"/>
          <w:i/>
          <w:sz w:val="24"/>
          <w:szCs w:val="24"/>
        </w:rPr>
        <w:t xml:space="preserve">Записка Екатерины </w:t>
      </w:r>
      <w:r w:rsidRPr="00AF000C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AF000C">
        <w:rPr>
          <w:rFonts w:ascii="Times New Roman" w:hAnsi="Times New Roman" w:cs="Times New Roman"/>
          <w:i/>
          <w:sz w:val="24"/>
          <w:szCs w:val="24"/>
        </w:rPr>
        <w:t xml:space="preserve"> Н.И. Панину, начало 1770 – х годов</w:t>
      </w:r>
    </w:p>
    <w:p w14:paraId="01BD26E8" w14:textId="77777777" w:rsidR="00070A4F" w:rsidRDefault="00070A4F" w:rsidP="00070A4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AF000C">
        <w:rPr>
          <w:rFonts w:ascii="Times New Roman" w:hAnsi="Times New Roman" w:cs="Times New Roman"/>
          <w:sz w:val="24"/>
          <w:szCs w:val="24"/>
        </w:rPr>
        <w:t xml:space="preserve">«По долгу принадлежащего нам попечения о благе и величии Отечества, стараясь в пользу и безопасность его утвердить… решили мы взять под державу нашу полуостров Крымский, остров </w:t>
      </w:r>
      <w:proofErr w:type="spellStart"/>
      <w:r w:rsidRPr="00AF000C">
        <w:rPr>
          <w:rFonts w:ascii="Times New Roman" w:hAnsi="Times New Roman" w:cs="Times New Roman"/>
          <w:sz w:val="24"/>
          <w:szCs w:val="24"/>
        </w:rPr>
        <w:t>Таман</w:t>
      </w:r>
      <w:proofErr w:type="spellEnd"/>
      <w:r w:rsidRPr="00AF000C">
        <w:rPr>
          <w:rFonts w:ascii="Times New Roman" w:hAnsi="Times New Roman" w:cs="Times New Roman"/>
          <w:sz w:val="24"/>
          <w:szCs w:val="24"/>
        </w:rPr>
        <w:t xml:space="preserve"> и всю Кубанскую сторону».</w:t>
      </w:r>
    </w:p>
    <w:p w14:paraId="508A37AB" w14:textId="77777777" w:rsidR="00070A4F" w:rsidRPr="00A414E5" w:rsidRDefault="00070A4F" w:rsidP="00070A4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AF000C">
        <w:rPr>
          <w:rFonts w:ascii="Times New Roman" w:hAnsi="Times New Roman" w:cs="Times New Roman"/>
          <w:i/>
          <w:sz w:val="24"/>
          <w:szCs w:val="24"/>
        </w:rPr>
        <w:t xml:space="preserve">Высочайший манифест Екатерины </w:t>
      </w:r>
      <w:r w:rsidRPr="00AF000C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AF000C">
        <w:rPr>
          <w:rFonts w:ascii="Times New Roman" w:hAnsi="Times New Roman" w:cs="Times New Roman"/>
          <w:i/>
          <w:sz w:val="24"/>
          <w:szCs w:val="24"/>
        </w:rPr>
        <w:t xml:space="preserve"> «О принятии полуострова Крымского, острова </w:t>
      </w:r>
      <w:proofErr w:type="spellStart"/>
      <w:r w:rsidRPr="00AF000C">
        <w:rPr>
          <w:rFonts w:ascii="Times New Roman" w:hAnsi="Times New Roman" w:cs="Times New Roman"/>
          <w:i/>
          <w:sz w:val="24"/>
          <w:szCs w:val="24"/>
        </w:rPr>
        <w:t>Тамана</w:t>
      </w:r>
      <w:proofErr w:type="spellEnd"/>
      <w:r w:rsidRPr="00AF000C">
        <w:rPr>
          <w:rFonts w:ascii="Times New Roman" w:hAnsi="Times New Roman" w:cs="Times New Roman"/>
          <w:i/>
          <w:sz w:val="24"/>
          <w:szCs w:val="24"/>
        </w:rPr>
        <w:t xml:space="preserve"> и всей Кубанской стороны под Российскую державу» т 19 (8 апреля) 1783 года</w:t>
      </w:r>
    </w:p>
    <w:p w14:paraId="01EDDFC2" w14:textId="77777777" w:rsidR="00070A4F" w:rsidRPr="00AF000C" w:rsidRDefault="00070A4F" w:rsidP="00070A4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AF000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Проблемный вопрос: По каким причинам Екатерина </w:t>
      </w:r>
      <w:r w:rsidRPr="00AF000C">
        <w:rPr>
          <w:rFonts w:ascii="Times New Roman" w:hAnsi="Times New Roman" w:cs="Times New Roman"/>
          <w:b/>
          <w:color w:val="0000CC"/>
          <w:sz w:val="24"/>
          <w:szCs w:val="24"/>
          <w:lang w:val="en-US"/>
        </w:rPr>
        <w:t>II</w:t>
      </w:r>
      <w:r w:rsidRPr="00AF000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изменила решение о независимом Крыме на решение о его присоединении к Российской империи?</w:t>
      </w:r>
    </w:p>
    <w:p w14:paraId="3DD12DBE" w14:textId="59CFAFAF" w:rsidR="000C36AB" w:rsidRPr="002E58B7" w:rsidRDefault="000C36AB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14:paraId="0F93A43E" w14:textId="0009C049" w:rsidR="00E138EE" w:rsidRDefault="00E138EE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8000"/>
          <w:sz w:val="24"/>
          <w:szCs w:val="24"/>
        </w:rPr>
      </w:pPr>
      <w:r w:rsidRPr="00365A35">
        <w:rPr>
          <w:rFonts w:ascii="Times New Roman" w:hAnsi="Times New Roman" w:cs="Times New Roman"/>
          <w:b/>
          <w:color w:val="008000"/>
          <w:sz w:val="24"/>
          <w:szCs w:val="24"/>
          <w:lang w:val="en-US"/>
        </w:rPr>
        <w:t>II</w:t>
      </w:r>
      <w:r w:rsidRPr="00365A35">
        <w:rPr>
          <w:rFonts w:ascii="Times New Roman" w:hAnsi="Times New Roman" w:cs="Times New Roman"/>
          <w:b/>
          <w:color w:val="008000"/>
          <w:sz w:val="24"/>
          <w:szCs w:val="24"/>
        </w:rPr>
        <w:t>. АКТУАЛИЗАЦИЯ ЗНАНИЙ УЧАЩИХСЯ</w:t>
      </w:r>
    </w:p>
    <w:p w14:paraId="18625439" w14:textId="3FE74A67" w:rsidR="002272E6" w:rsidRPr="002272E6" w:rsidRDefault="002272E6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272E6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 w:rsidR="00FA207B">
        <w:rPr>
          <w:rFonts w:ascii="Times New Roman" w:hAnsi="Times New Roman" w:cs="Times New Roman"/>
          <w:b/>
          <w:color w:val="0000FF"/>
          <w:sz w:val="24"/>
          <w:szCs w:val="24"/>
        </w:rPr>
        <w:t>7</w:t>
      </w:r>
      <w:r w:rsidR="00321E7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272E6">
        <w:rPr>
          <w:rFonts w:ascii="Times New Roman" w:hAnsi="Times New Roman" w:cs="Times New Roman"/>
          <w:b/>
          <w:color w:val="0000FF"/>
          <w:sz w:val="24"/>
          <w:szCs w:val="24"/>
        </w:rPr>
        <w:t>«3 ГЛАВНЫХ ВНЕШНЕПОЛИТИЧЕСКИХ ВОПРОСА, СТОЯВШИЕ ПЕРЕД РОССИЕЙ В Х</w:t>
      </w:r>
      <w:r w:rsidRPr="002272E6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>VIII</w:t>
      </w:r>
      <w:r w:rsidRPr="002272E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ВЕКЕ»</w:t>
      </w:r>
    </w:p>
    <w:p w14:paraId="5543842F" w14:textId="3124870B" w:rsidR="002E58B7" w:rsidRDefault="00BE3087" w:rsidP="002E58B7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color w:val="990033"/>
          <w:sz w:val="24"/>
          <w:szCs w:val="24"/>
        </w:rPr>
        <w:t xml:space="preserve"> - </w:t>
      </w:r>
      <w:r w:rsidR="00070A4F" w:rsidRPr="00BE3087">
        <w:rPr>
          <w:rFonts w:ascii="Times New Roman" w:hAnsi="Times New Roman" w:cs="Times New Roman"/>
          <w:b/>
          <w:color w:val="990033"/>
          <w:sz w:val="24"/>
          <w:szCs w:val="24"/>
        </w:rPr>
        <w:t>В начале Х</w:t>
      </w:r>
      <w:r w:rsidR="00070A4F" w:rsidRPr="00BE3087">
        <w:rPr>
          <w:rFonts w:ascii="Times New Roman" w:hAnsi="Times New Roman" w:cs="Times New Roman"/>
          <w:b/>
          <w:color w:val="990033"/>
          <w:sz w:val="24"/>
          <w:szCs w:val="24"/>
          <w:lang w:val="en-US"/>
        </w:rPr>
        <w:t>VIII</w:t>
      </w:r>
      <w:r w:rsidR="00070A4F" w:rsidRPr="00BE3087">
        <w:rPr>
          <w:rFonts w:ascii="Times New Roman" w:hAnsi="Times New Roman" w:cs="Times New Roman"/>
          <w:b/>
          <w:color w:val="990033"/>
          <w:sz w:val="24"/>
          <w:szCs w:val="24"/>
        </w:rPr>
        <w:t xml:space="preserve"> века</w:t>
      </w:r>
      <w:r w:rsidR="00DC5271" w:rsidRPr="00BE3087">
        <w:rPr>
          <w:rFonts w:ascii="Times New Roman" w:hAnsi="Times New Roman" w:cs="Times New Roman"/>
          <w:b/>
          <w:color w:val="990033"/>
          <w:sz w:val="24"/>
          <w:szCs w:val="24"/>
        </w:rPr>
        <w:t xml:space="preserve"> перед Россией стояли 3 главных внешнеполитических вопроса: «шведский», «польский» и «крымский». </w:t>
      </w:r>
    </w:p>
    <w:p w14:paraId="71BF9D03" w14:textId="6D1CE418" w:rsidR="005F1057" w:rsidRDefault="00BE3087" w:rsidP="00321E7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 w:rsidRPr="00BE3087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- Какой вопрос удалось решить Петру </w:t>
      </w:r>
      <w:r w:rsidRPr="00BE3087">
        <w:rPr>
          <w:rFonts w:ascii="Times New Roman" w:hAnsi="Times New Roman" w:cs="Times New Roman"/>
          <w:b/>
          <w:i/>
          <w:color w:val="990033"/>
          <w:sz w:val="24"/>
          <w:szCs w:val="24"/>
          <w:lang w:val="en-US"/>
        </w:rPr>
        <w:t>I</w:t>
      </w:r>
      <w:r w:rsidRPr="00BE3087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и как? (В результате Северной войны Россия получила выход к Балтике, необходимый для развития торговли и </w:t>
      </w:r>
      <w:r w:rsidR="0096232A">
        <w:rPr>
          <w:rFonts w:ascii="Times New Roman" w:hAnsi="Times New Roman" w:cs="Times New Roman"/>
          <w:b/>
          <w:i/>
          <w:color w:val="990033"/>
          <w:sz w:val="24"/>
          <w:szCs w:val="24"/>
        </w:rPr>
        <w:t>укрепления международного положения России).</w:t>
      </w:r>
      <w:r w:rsidR="00612A00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</w:t>
      </w:r>
    </w:p>
    <w:p w14:paraId="1C48D704" w14:textId="238FF677" w:rsidR="000F78F4" w:rsidRPr="000F78F4" w:rsidRDefault="00321E7F" w:rsidP="00321E7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316F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Внешняя политика Екатерины 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  <w:lang w:val="en-US"/>
        </w:rPr>
        <w:t>II</w:t>
      </w:r>
      <w:r w:rsidR="00FA207B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была супер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успешной. </w:t>
      </w:r>
      <w:r w:rsidR="000F78F4">
        <w:rPr>
          <w:rFonts w:ascii="Times New Roman" w:hAnsi="Times New Roman" w:cs="Times New Roman"/>
          <w:b/>
          <w:i/>
          <w:color w:val="990033"/>
          <w:sz w:val="24"/>
          <w:szCs w:val="24"/>
        </w:rPr>
        <w:t>Как императрица решит «польский» вопрос?</w:t>
      </w:r>
      <w:r w:rsidR="000F78F4" w:rsidRPr="000F78F4">
        <w:t xml:space="preserve"> </w:t>
      </w:r>
      <w:r w:rsidR="000F78F4" w:rsidRPr="000F78F4">
        <w:rPr>
          <w:rFonts w:ascii="Times New Roman" w:hAnsi="Times New Roman" w:cs="Times New Roman"/>
          <w:i/>
          <w:sz w:val="24"/>
          <w:szCs w:val="24"/>
        </w:rPr>
        <w:t>(</w:t>
      </w:r>
      <w:r w:rsidR="000F78F4">
        <w:rPr>
          <w:rFonts w:ascii="Times New Roman" w:hAnsi="Times New Roman" w:cs="Times New Roman"/>
          <w:i/>
          <w:sz w:val="24"/>
          <w:szCs w:val="24"/>
        </w:rPr>
        <w:t>3 раздела Речи Пополотой: в</w:t>
      </w:r>
      <w:r w:rsidR="000F78F4" w:rsidRPr="000F78F4">
        <w:rPr>
          <w:rFonts w:ascii="Times New Roman" w:hAnsi="Times New Roman" w:cs="Times New Roman"/>
          <w:i/>
          <w:sz w:val="24"/>
          <w:szCs w:val="24"/>
        </w:rPr>
        <w:t>ключение в состав России Белоруссии, Правобережной Украины, Литвы, Курляндии и части Лифляндии)</w:t>
      </w:r>
    </w:p>
    <w:p w14:paraId="5E1454C9" w14:textId="2E72A127" w:rsidR="000C00F0" w:rsidRPr="009F5D3C" w:rsidRDefault="000F78F4" w:rsidP="009F5D3C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- </w:t>
      </w:r>
      <w:r w:rsidR="009B01AE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Вспомните 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другие </w:t>
      </w:r>
      <w:r w:rsidR="009B01AE">
        <w:rPr>
          <w:rFonts w:ascii="Times New Roman" w:hAnsi="Times New Roman" w:cs="Times New Roman"/>
          <w:b/>
          <w:i/>
          <w:color w:val="990033"/>
          <w:sz w:val="24"/>
          <w:szCs w:val="24"/>
        </w:rPr>
        <w:t>успехи внешней политики Екатерины</w:t>
      </w:r>
      <w:r w:rsidR="000C00F0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</w:t>
      </w:r>
      <w:r w:rsidR="00321E7F" w:rsidRPr="00B8316F">
        <w:rPr>
          <w:rFonts w:ascii="Times New Roman" w:hAnsi="Times New Roman" w:cs="Times New Roman"/>
          <w:b/>
          <w:i/>
          <w:color w:val="990033"/>
          <w:sz w:val="24"/>
          <w:szCs w:val="24"/>
          <w:lang w:val="en-US"/>
        </w:rPr>
        <w:t>II</w:t>
      </w:r>
      <w:r w:rsidR="00321E7F" w:rsidRPr="00B8316F">
        <w:rPr>
          <w:rFonts w:ascii="Times New Roman" w:hAnsi="Times New Roman" w:cs="Times New Roman"/>
          <w:b/>
          <w:i/>
          <w:color w:val="990033"/>
          <w:sz w:val="24"/>
          <w:szCs w:val="24"/>
        </w:rPr>
        <w:t>?</w:t>
      </w:r>
      <w:r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321E7F" w:rsidRPr="00DD12C5">
        <w:rPr>
          <w:rFonts w:ascii="Times New Roman" w:hAnsi="Times New Roman" w:cs="Times New Roman"/>
          <w:i/>
          <w:sz w:val="24"/>
          <w:szCs w:val="24"/>
        </w:rPr>
        <w:t xml:space="preserve">земли Северного Причерноморья, </w:t>
      </w:r>
      <w:r>
        <w:rPr>
          <w:rFonts w:ascii="Times New Roman" w:hAnsi="Times New Roman" w:cs="Times New Roman"/>
          <w:i/>
          <w:sz w:val="24"/>
          <w:szCs w:val="24"/>
        </w:rPr>
        <w:t>протекторат</w:t>
      </w:r>
      <w:r w:rsidR="00321E7F" w:rsidRPr="00DD12C5">
        <w:rPr>
          <w:rFonts w:ascii="Times New Roman" w:hAnsi="Times New Roman" w:cs="Times New Roman"/>
          <w:i/>
          <w:sz w:val="24"/>
          <w:szCs w:val="24"/>
        </w:rPr>
        <w:t xml:space="preserve"> над Восточной Грузией – царством </w:t>
      </w:r>
      <w:proofErr w:type="spellStart"/>
      <w:r w:rsidR="00321E7F" w:rsidRPr="00DD12C5">
        <w:rPr>
          <w:rFonts w:ascii="Times New Roman" w:hAnsi="Times New Roman" w:cs="Times New Roman"/>
          <w:i/>
          <w:sz w:val="24"/>
          <w:szCs w:val="24"/>
        </w:rPr>
        <w:t>Картли</w:t>
      </w:r>
      <w:proofErr w:type="spellEnd"/>
      <w:r w:rsidR="00321E7F" w:rsidRPr="00DD12C5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="00321E7F" w:rsidRPr="00DD12C5">
        <w:rPr>
          <w:rFonts w:ascii="Times New Roman" w:hAnsi="Times New Roman" w:cs="Times New Roman"/>
          <w:i/>
          <w:sz w:val="24"/>
          <w:szCs w:val="24"/>
        </w:rPr>
        <w:t>Кахети</w:t>
      </w:r>
      <w:proofErr w:type="spellEnd"/>
      <w:r w:rsidR="00321E7F" w:rsidRPr="00DD12C5">
        <w:rPr>
          <w:rFonts w:ascii="Times New Roman" w:hAnsi="Times New Roman" w:cs="Times New Roman"/>
          <w:i/>
          <w:sz w:val="24"/>
          <w:szCs w:val="24"/>
        </w:rPr>
        <w:t xml:space="preserve">, принятие чукчей в подданство России, а также колонизации Аляски и Алеутских островов).  </w:t>
      </w:r>
    </w:p>
    <w:p w14:paraId="00175147" w14:textId="216AC4C8" w:rsidR="000F78F4" w:rsidRDefault="000F78F4" w:rsidP="000F78F4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Самым остром вопросом в течение 4 веков оставался «крымский». </w:t>
      </w:r>
    </w:p>
    <w:p w14:paraId="1995B0B7" w14:textId="77777777" w:rsidR="000F78F4" w:rsidRDefault="000F78F4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14:paraId="5E86827F" w14:textId="634DE449" w:rsidR="005C62FB" w:rsidRPr="001A4C36" w:rsidRDefault="00E138EE" w:rsidP="001A4C36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8000"/>
          <w:sz w:val="24"/>
          <w:szCs w:val="24"/>
        </w:rPr>
      </w:pPr>
      <w:r w:rsidRPr="002D7073">
        <w:rPr>
          <w:rFonts w:ascii="Times New Roman" w:hAnsi="Times New Roman" w:cs="Times New Roman"/>
          <w:b/>
          <w:color w:val="008000"/>
          <w:sz w:val="24"/>
          <w:szCs w:val="24"/>
          <w:lang w:val="en-US"/>
        </w:rPr>
        <w:t>II</w:t>
      </w:r>
      <w:r w:rsidR="000F78F4">
        <w:rPr>
          <w:rFonts w:ascii="Times New Roman" w:hAnsi="Times New Roman" w:cs="Times New Roman"/>
          <w:b/>
          <w:color w:val="008000"/>
          <w:sz w:val="24"/>
          <w:szCs w:val="24"/>
          <w:lang w:val="en-US"/>
        </w:rPr>
        <w:t>I</w:t>
      </w:r>
      <w:r w:rsidRPr="002D7073">
        <w:rPr>
          <w:rFonts w:ascii="Times New Roman" w:hAnsi="Times New Roman" w:cs="Times New Roman"/>
          <w:b/>
          <w:color w:val="008000"/>
          <w:sz w:val="24"/>
          <w:szCs w:val="24"/>
        </w:rPr>
        <w:t>. ЭТАП ПЛАНИРОВАНИЯ И ОРГАНИЗАЦИИ ДЕЯТЕЛЬНОСТИ.</w:t>
      </w:r>
    </w:p>
    <w:p w14:paraId="2B69D876" w14:textId="417E280E" w:rsidR="005C62FB" w:rsidRDefault="005C62FB" w:rsidP="003E2B9F">
      <w:pPr>
        <w:spacing w:after="0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 w:rsidRPr="00912354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 w:rsidR="007A66B9">
        <w:rPr>
          <w:rFonts w:ascii="Times New Roman" w:hAnsi="Times New Roman" w:cs="Times New Roman"/>
          <w:b/>
          <w:color w:val="0000FF"/>
          <w:sz w:val="24"/>
          <w:szCs w:val="24"/>
        </w:rPr>
        <w:t>8</w:t>
      </w:r>
      <w:r w:rsidRPr="0091235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–</w:t>
      </w:r>
      <w:r w:rsidRPr="00D96C25">
        <w:t xml:space="preserve"> </w:t>
      </w:r>
      <w:r w:rsidRPr="00D96C25">
        <w:rPr>
          <w:rFonts w:ascii="Times New Roman" w:hAnsi="Times New Roman" w:cs="Times New Roman"/>
          <w:b/>
          <w:color w:val="0000FF"/>
          <w:sz w:val="24"/>
          <w:szCs w:val="24"/>
        </w:rPr>
        <w:t>I РУССКО – ТУРЕЦКАЯ ВОЙНА 1768 – 1774 ГГ.</w:t>
      </w:r>
    </w:p>
    <w:p w14:paraId="4B09949B" w14:textId="0A7440AE" w:rsidR="00D96C25" w:rsidRDefault="008A7C02" w:rsidP="003E2B9F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Еще в ходе 1 русско – турецкой войны российские войска </w:t>
      </w:r>
      <w:r w:rsidR="00D96C25">
        <w:rPr>
          <w:rFonts w:ascii="Times New Roman" w:hAnsi="Times New Roman" w:cs="Times New Roman"/>
          <w:sz w:val="24"/>
          <w:szCs w:val="24"/>
        </w:rPr>
        <w:t xml:space="preserve">под командованием </w:t>
      </w:r>
      <w:r>
        <w:rPr>
          <w:rFonts w:ascii="Times New Roman" w:hAnsi="Times New Roman" w:cs="Times New Roman"/>
          <w:sz w:val="24"/>
          <w:szCs w:val="24"/>
        </w:rPr>
        <w:t>генерал – аншефа Василия Долгорукова захватили</w:t>
      </w:r>
      <w:r w:rsidR="00D96C25">
        <w:rPr>
          <w:rFonts w:ascii="Times New Roman" w:hAnsi="Times New Roman" w:cs="Times New Roman"/>
          <w:sz w:val="24"/>
          <w:szCs w:val="24"/>
        </w:rPr>
        <w:t xml:space="preserve"> все важнейшие города Крыма и Тамани. </w:t>
      </w:r>
      <w:r w:rsidR="00772A37">
        <w:rPr>
          <w:rFonts w:ascii="Times New Roman" w:hAnsi="Times New Roman" w:cs="Times New Roman"/>
          <w:sz w:val="24"/>
          <w:szCs w:val="24"/>
        </w:rPr>
        <w:t xml:space="preserve">За это он получил почетную приставку к своей фамилии «Крымский». </w:t>
      </w:r>
      <w:r w:rsidR="00D96C25">
        <w:rPr>
          <w:rFonts w:ascii="Times New Roman" w:hAnsi="Times New Roman" w:cs="Times New Roman"/>
          <w:sz w:val="24"/>
          <w:szCs w:val="24"/>
        </w:rPr>
        <w:t xml:space="preserve">В 1772 году был подписан </w:t>
      </w:r>
      <w:proofErr w:type="spellStart"/>
      <w:r w:rsidR="00D96C25">
        <w:rPr>
          <w:rFonts w:ascii="Times New Roman" w:hAnsi="Times New Roman" w:cs="Times New Roman"/>
          <w:sz w:val="24"/>
          <w:szCs w:val="24"/>
        </w:rPr>
        <w:t>Карасубазарский</w:t>
      </w:r>
      <w:proofErr w:type="spellEnd"/>
      <w:r w:rsidR="00D96C25">
        <w:rPr>
          <w:rFonts w:ascii="Times New Roman" w:hAnsi="Times New Roman" w:cs="Times New Roman"/>
          <w:sz w:val="24"/>
          <w:szCs w:val="24"/>
        </w:rPr>
        <w:t xml:space="preserve"> договор о независимости Крыма и освобождении более 10 тыс. невольников. </w:t>
      </w:r>
    </w:p>
    <w:p w14:paraId="4EE974A6" w14:textId="2F67B60A" w:rsidR="003A283A" w:rsidRDefault="003A283A" w:rsidP="003E2B9F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3A283A">
        <w:rPr>
          <w:rFonts w:ascii="Times New Roman" w:hAnsi="Times New Roman" w:cs="Times New Roman"/>
          <w:sz w:val="24"/>
          <w:szCs w:val="24"/>
        </w:rPr>
        <w:t xml:space="preserve">В 1774 году Россия победоносно завершила I русско – турецкую войну. Фельдмаршал Пётр Румянцев подписал с Турцией </w:t>
      </w:r>
      <w:proofErr w:type="spellStart"/>
      <w:r w:rsidRPr="003A283A">
        <w:rPr>
          <w:rFonts w:ascii="Times New Roman" w:hAnsi="Times New Roman" w:cs="Times New Roman"/>
          <w:sz w:val="24"/>
          <w:szCs w:val="24"/>
        </w:rPr>
        <w:t>Кючук</w:t>
      </w:r>
      <w:proofErr w:type="spellEnd"/>
      <w:r w:rsidRPr="003A283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A283A">
        <w:rPr>
          <w:rFonts w:ascii="Times New Roman" w:hAnsi="Times New Roman" w:cs="Times New Roman"/>
          <w:sz w:val="24"/>
          <w:szCs w:val="24"/>
        </w:rPr>
        <w:t>Кайнарджийский</w:t>
      </w:r>
      <w:proofErr w:type="spellEnd"/>
      <w:r w:rsidRPr="003A283A">
        <w:rPr>
          <w:rFonts w:ascii="Times New Roman" w:hAnsi="Times New Roman" w:cs="Times New Roman"/>
          <w:sz w:val="24"/>
          <w:szCs w:val="24"/>
        </w:rPr>
        <w:t xml:space="preserve"> договор. Османская империя впервые в истории выплачивала контрибуцию России в 7,5 млн пиастров (4,5 млн руб.)</w:t>
      </w:r>
      <w:r w:rsidR="00DB3A13">
        <w:rPr>
          <w:rFonts w:ascii="Times New Roman" w:hAnsi="Times New Roman" w:cs="Times New Roman"/>
          <w:sz w:val="24"/>
          <w:szCs w:val="24"/>
        </w:rPr>
        <w:t xml:space="preserve">. </w:t>
      </w:r>
      <w:r w:rsidR="00772A37">
        <w:rPr>
          <w:rFonts w:ascii="Times New Roman" w:hAnsi="Times New Roman" w:cs="Times New Roman"/>
          <w:sz w:val="24"/>
          <w:szCs w:val="24"/>
        </w:rPr>
        <w:t>И ОПЯТЬ КРЫМСКОЕ ХАНСТВО ОБЪЯВЛЯЛОСЬ НЕЗАВИСИМЫМ ГОСУДАРСТВОМ.</w:t>
      </w:r>
    </w:p>
    <w:p w14:paraId="55E9E5E5" w14:textId="24A6DFAA" w:rsidR="00DB3A13" w:rsidRDefault="00772A37" w:rsidP="003E2B9F">
      <w:pPr>
        <w:spacing w:after="0"/>
        <w:ind w:left="-851" w:right="-284"/>
        <w:jc w:val="both"/>
        <w:rPr>
          <w:rFonts w:ascii="Times New Roman" w:hAnsi="Times New Roman" w:cs="Times New Roman"/>
          <w:b/>
          <w:color w:val="008000"/>
          <w:sz w:val="24"/>
          <w:szCs w:val="24"/>
          <w:u w:val="single"/>
        </w:rPr>
      </w:pPr>
      <w:bookmarkStart w:id="2" w:name="_Hlk142926073"/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ВОЗНИКАЕТ </w:t>
      </w:r>
      <w:r w:rsidR="00E138EE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ВОПРОС: </w:t>
      </w:r>
      <w:r w:rsidR="00DB3A13" w:rsidRPr="00DB3A13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Почему Екатерина </w:t>
      </w:r>
      <w:r w:rsidR="00DB3A13" w:rsidRPr="00DB3A13">
        <w:rPr>
          <w:rFonts w:ascii="Times New Roman" w:hAnsi="Times New Roman" w:cs="Times New Roman"/>
          <w:b/>
          <w:i/>
          <w:color w:val="990033"/>
          <w:sz w:val="24"/>
          <w:szCs w:val="24"/>
          <w:lang w:val="en-US"/>
        </w:rPr>
        <w:t>II</w:t>
      </w:r>
      <w:r w:rsidR="00DB3A13" w:rsidRPr="00DB3A13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не присоединила Крымское ханство ни в 1772, ни в 1774 году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>, хотя могла это сделать</w:t>
      </w:r>
      <w:r w:rsidR="00DB3A13" w:rsidRPr="00DB3A13">
        <w:rPr>
          <w:rFonts w:ascii="Times New Roman" w:hAnsi="Times New Roman" w:cs="Times New Roman"/>
          <w:b/>
          <w:i/>
          <w:color w:val="990033"/>
          <w:sz w:val="24"/>
          <w:szCs w:val="24"/>
        </w:rPr>
        <w:t>?</w:t>
      </w:r>
      <w:r w:rsidR="00DB3A13" w:rsidRPr="00DB3A13">
        <w:rPr>
          <w:rFonts w:ascii="Times New Roman" w:hAnsi="Times New Roman" w:cs="Times New Roman"/>
          <w:color w:val="990033"/>
          <w:sz w:val="24"/>
          <w:szCs w:val="24"/>
        </w:rPr>
        <w:t xml:space="preserve"> </w:t>
      </w:r>
      <w:r w:rsidR="00DB3A13" w:rsidRPr="00DB3A13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</w:t>
      </w:r>
    </w:p>
    <w:p w14:paraId="661233B0" w14:textId="551DF51D" w:rsidR="00A414E5" w:rsidRDefault="00772A37" w:rsidP="00772A37">
      <w:pPr>
        <w:spacing w:after="0"/>
        <w:ind w:left="-851" w:right="-284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bookmarkStart w:id="3" w:name="_Hlk142566315"/>
      <w:bookmarkEnd w:id="2"/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- </w:t>
      </w:r>
      <w:r w:rsidRPr="00772A37">
        <w:rPr>
          <w:rFonts w:ascii="Times New Roman" w:hAnsi="Times New Roman" w:cs="Times New Roman"/>
          <w:b/>
          <w:i/>
          <w:color w:val="990033"/>
          <w:sz w:val="24"/>
          <w:szCs w:val="24"/>
        </w:rPr>
        <w:t>Для того, чтобы ответить на него, давайт</w:t>
      </w:r>
      <w:r w:rsidR="005E160C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е проанализируем статьи </w:t>
      </w:r>
      <w:proofErr w:type="spellStart"/>
      <w:r w:rsidR="005E160C">
        <w:rPr>
          <w:rFonts w:ascii="Times New Roman" w:hAnsi="Times New Roman" w:cs="Times New Roman"/>
          <w:b/>
          <w:i/>
          <w:color w:val="990033"/>
          <w:sz w:val="24"/>
          <w:szCs w:val="24"/>
        </w:rPr>
        <w:t>Кючук</w:t>
      </w:r>
      <w:proofErr w:type="spellEnd"/>
      <w:r w:rsidR="005E160C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- </w:t>
      </w:r>
      <w:proofErr w:type="spellStart"/>
      <w:r w:rsidRPr="00772A37">
        <w:rPr>
          <w:rFonts w:ascii="Times New Roman" w:hAnsi="Times New Roman" w:cs="Times New Roman"/>
          <w:b/>
          <w:i/>
          <w:color w:val="990033"/>
          <w:sz w:val="24"/>
          <w:szCs w:val="24"/>
        </w:rPr>
        <w:t>Кайнарджийского</w:t>
      </w:r>
      <w:proofErr w:type="spellEnd"/>
      <w:r w:rsidRPr="00772A37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мира с точки зрения того, какие результаты предполагались в результате выполнения его условий.</w:t>
      </w:r>
    </w:p>
    <w:p w14:paraId="77BD5711" w14:textId="77777777" w:rsidR="00772A37" w:rsidRPr="00772A37" w:rsidRDefault="00772A37" w:rsidP="00772A37">
      <w:pPr>
        <w:spacing w:after="0"/>
        <w:ind w:left="-851" w:right="-284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</w:p>
    <w:p w14:paraId="64F34EF8" w14:textId="470978FF" w:rsidR="00400852" w:rsidRDefault="00400852" w:rsidP="003E2B9F">
      <w:pPr>
        <w:spacing w:after="0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 w:rsidRPr="00912354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 w:rsidR="005E160C">
        <w:rPr>
          <w:rFonts w:ascii="Times New Roman" w:hAnsi="Times New Roman" w:cs="Times New Roman"/>
          <w:b/>
          <w:color w:val="0000FF"/>
          <w:sz w:val="24"/>
          <w:szCs w:val="24"/>
        </w:rPr>
        <w:t>9</w:t>
      </w:r>
      <w:r w:rsidR="004155D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«</w:t>
      </w:r>
      <w:r w:rsidR="00842FF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КАКИЕ </w:t>
      </w:r>
      <w:r w:rsidR="00A414E5">
        <w:rPr>
          <w:rFonts w:ascii="Times New Roman" w:hAnsi="Times New Roman" w:cs="Times New Roman"/>
          <w:b/>
          <w:color w:val="0000FF"/>
          <w:sz w:val="24"/>
          <w:szCs w:val="24"/>
        </w:rPr>
        <w:t>РЕЗУЛЬТАТЫ ДОЛЖНО БЫЛО ИМЕТЬ ВЫПОЛНЕНИЕ УСЛОВИЯ КЮЧУК КАЙНАРДЖИЙСКОГО МИРА?»</w:t>
      </w:r>
    </w:p>
    <w:p w14:paraId="25374DA1" w14:textId="427A9595" w:rsidR="003A283A" w:rsidRPr="00365A35" w:rsidRDefault="003A283A" w:rsidP="003E2B9F">
      <w:pPr>
        <w:spacing w:after="0"/>
        <w:ind w:left="-851" w:right="-284"/>
        <w:jc w:val="center"/>
        <w:rPr>
          <w:rFonts w:ascii="Times New Roman" w:hAnsi="Times New Roman" w:cs="Times New Roman"/>
          <w:b/>
          <w:color w:val="9900CC"/>
          <w:sz w:val="24"/>
          <w:szCs w:val="24"/>
        </w:rPr>
      </w:pPr>
      <w:bookmarkStart w:id="4" w:name="_Hlk143030272"/>
      <w:bookmarkEnd w:id="3"/>
      <w:proofErr w:type="gramStart"/>
      <w:r w:rsidRPr="00365A35">
        <w:rPr>
          <w:rFonts w:ascii="Times New Roman" w:hAnsi="Times New Roman" w:cs="Times New Roman"/>
          <w:b/>
          <w:color w:val="9900CC"/>
          <w:sz w:val="24"/>
          <w:szCs w:val="24"/>
        </w:rPr>
        <w:t>Задание №1  в маршрутных листах</w:t>
      </w:r>
      <w:r w:rsidR="00400852" w:rsidRPr="00365A35">
        <w:rPr>
          <w:rFonts w:ascii="Times New Roman" w:hAnsi="Times New Roman" w:cs="Times New Roman"/>
          <w:b/>
          <w:color w:val="9900CC"/>
          <w:sz w:val="24"/>
          <w:szCs w:val="24"/>
        </w:rPr>
        <w:t xml:space="preserve"> </w:t>
      </w:r>
      <w:r w:rsidRPr="00365A35">
        <w:rPr>
          <w:rFonts w:ascii="Times New Roman" w:hAnsi="Times New Roman" w:cs="Times New Roman"/>
          <w:b/>
          <w:color w:val="9900CC"/>
          <w:sz w:val="24"/>
          <w:szCs w:val="24"/>
        </w:rPr>
        <w:t xml:space="preserve">«Интерпретация исторического источника (условий </w:t>
      </w:r>
      <w:proofErr w:type="spellStart"/>
      <w:r w:rsidRPr="00365A35">
        <w:rPr>
          <w:rFonts w:ascii="Times New Roman" w:hAnsi="Times New Roman" w:cs="Times New Roman"/>
          <w:b/>
          <w:color w:val="9900CC"/>
          <w:sz w:val="24"/>
          <w:szCs w:val="24"/>
        </w:rPr>
        <w:t>Кючук</w:t>
      </w:r>
      <w:proofErr w:type="spellEnd"/>
      <w:r w:rsidRPr="00365A35">
        <w:rPr>
          <w:rFonts w:ascii="Times New Roman" w:hAnsi="Times New Roman" w:cs="Times New Roman"/>
          <w:b/>
          <w:color w:val="9900CC"/>
          <w:sz w:val="24"/>
          <w:szCs w:val="24"/>
        </w:rPr>
        <w:t xml:space="preserve"> – </w:t>
      </w:r>
      <w:proofErr w:type="spellStart"/>
      <w:r w:rsidRPr="00365A35">
        <w:rPr>
          <w:rFonts w:ascii="Times New Roman" w:hAnsi="Times New Roman" w:cs="Times New Roman"/>
          <w:b/>
          <w:color w:val="9900CC"/>
          <w:sz w:val="24"/>
          <w:szCs w:val="24"/>
        </w:rPr>
        <w:t>Кайнарджийского</w:t>
      </w:r>
      <w:proofErr w:type="spellEnd"/>
      <w:r w:rsidRPr="00365A35">
        <w:rPr>
          <w:rFonts w:ascii="Times New Roman" w:hAnsi="Times New Roman" w:cs="Times New Roman"/>
          <w:b/>
          <w:color w:val="9900CC"/>
          <w:sz w:val="24"/>
          <w:szCs w:val="24"/>
        </w:rPr>
        <w:t xml:space="preserve"> договора»  (</w:t>
      </w:r>
      <w:r w:rsidR="005B61A8" w:rsidRPr="00365A35">
        <w:rPr>
          <w:rFonts w:ascii="Times New Roman" w:hAnsi="Times New Roman" w:cs="Times New Roman"/>
          <w:b/>
          <w:color w:val="9900CC"/>
          <w:sz w:val="24"/>
          <w:szCs w:val="24"/>
        </w:rPr>
        <w:t>индивидуальное задание</w:t>
      </w:r>
      <w:r w:rsidRPr="00365A35">
        <w:rPr>
          <w:rFonts w:ascii="Times New Roman" w:hAnsi="Times New Roman" w:cs="Times New Roman"/>
          <w:b/>
          <w:color w:val="9900CC"/>
          <w:sz w:val="24"/>
          <w:szCs w:val="24"/>
        </w:rPr>
        <w:t>)</w:t>
      </w:r>
      <w:proofErr w:type="gramEnd"/>
    </w:p>
    <w:tbl>
      <w:tblPr>
        <w:tblStyle w:val="a4"/>
        <w:tblW w:w="10349" w:type="dxa"/>
        <w:tblInd w:w="-743" w:type="dxa"/>
        <w:tblLook w:val="04A0" w:firstRow="1" w:lastRow="0" w:firstColumn="1" w:lastColumn="0" w:noHBand="0" w:noVBand="1"/>
      </w:tblPr>
      <w:tblGrid>
        <w:gridCol w:w="846"/>
        <w:gridCol w:w="6242"/>
        <w:gridCol w:w="3261"/>
      </w:tblGrid>
      <w:tr w:rsidR="003A283A" w:rsidRPr="003A283A" w14:paraId="0E4E49A1" w14:textId="77777777" w:rsidTr="006F3984">
        <w:tc>
          <w:tcPr>
            <w:tcW w:w="846" w:type="dxa"/>
          </w:tcPr>
          <w:p w14:paraId="55A9E098" w14:textId="77777777" w:rsidR="003A283A" w:rsidRPr="003A283A" w:rsidRDefault="003A283A" w:rsidP="006F3984">
            <w:pPr>
              <w:spacing w:line="259" w:lineRule="auto"/>
              <w:ind w:left="94" w:right="-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42" w:type="dxa"/>
          </w:tcPr>
          <w:p w14:paraId="711A0F84" w14:textId="77777777" w:rsidR="003A283A" w:rsidRPr="003A283A" w:rsidRDefault="003A283A" w:rsidP="006F3984">
            <w:pPr>
              <w:spacing w:line="259" w:lineRule="auto"/>
              <w:ind w:left="94" w:right="-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/>
                <w:sz w:val="24"/>
                <w:szCs w:val="24"/>
              </w:rPr>
              <w:t>Условие договора</w:t>
            </w:r>
          </w:p>
        </w:tc>
        <w:tc>
          <w:tcPr>
            <w:tcW w:w="3261" w:type="dxa"/>
          </w:tcPr>
          <w:p w14:paraId="0FD2352A" w14:textId="2D8D3022" w:rsidR="003A283A" w:rsidRPr="003A283A" w:rsidRDefault="00A414E5" w:rsidP="006F3984">
            <w:pPr>
              <w:spacing w:line="259" w:lineRule="auto"/>
              <w:ind w:left="94" w:right="1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Предполагаемый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</w:t>
            </w:r>
          </w:p>
        </w:tc>
      </w:tr>
      <w:tr w:rsidR="003A283A" w:rsidRPr="003A283A" w14:paraId="6366CF76" w14:textId="77777777" w:rsidTr="006F3984">
        <w:tc>
          <w:tcPr>
            <w:tcW w:w="846" w:type="dxa"/>
          </w:tcPr>
          <w:p w14:paraId="6C6B4FE5" w14:textId="77777777" w:rsidR="003A283A" w:rsidRPr="003A283A" w:rsidRDefault="003A283A" w:rsidP="006F3984">
            <w:pPr>
              <w:numPr>
                <w:ilvl w:val="0"/>
                <w:numId w:val="2"/>
              </w:numPr>
              <w:spacing w:line="259" w:lineRule="auto"/>
              <w:ind w:left="94" w:right="-28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42" w:type="dxa"/>
          </w:tcPr>
          <w:p w14:paraId="6BE4FD0C" w14:textId="77777777" w:rsidR="003A283A" w:rsidRPr="003A283A" w:rsidRDefault="003A283A" w:rsidP="00772A37">
            <w:pPr>
              <w:spacing w:line="259" w:lineRule="auto"/>
              <w:ind w:left="94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Арт. 1</w:t>
            </w:r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. Отныне и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зaвсегдa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пресекaются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уничтожaются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всякие неприятельские действия и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врaждa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, между обеими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стрaнaми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происшедшие…</w:t>
            </w:r>
          </w:p>
          <w:p w14:paraId="4ACCB51D" w14:textId="77777777" w:rsidR="003A283A" w:rsidRPr="003A283A" w:rsidRDefault="003A283A" w:rsidP="00772A37">
            <w:pPr>
              <w:spacing w:line="259" w:lineRule="auto"/>
              <w:ind w:left="94" w:right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2A4CE7D6" w14:textId="35C22B20" w:rsidR="003A283A" w:rsidRPr="003A283A" w:rsidRDefault="003A283A" w:rsidP="00772A37">
            <w:pPr>
              <w:spacing w:line="259" w:lineRule="auto"/>
              <w:ind w:left="94" w:right="1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Прекращение грабительских набегов </w:t>
            </w:r>
          </w:p>
        </w:tc>
      </w:tr>
      <w:tr w:rsidR="00E138EE" w:rsidRPr="003A283A" w14:paraId="609E1CE2" w14:textId="77777777" w:rsidTr="006F3984">
        <w:tc>
          <w:tcPr>
            <w:tcW w:w="846" w:type="dxa"/>
          </w:tcPr>
          <w:p w14:paraId="4200EC98" w14:textId="77777777" w:rsidR="00E138EE" w:rsidRPr="003A283A" w:rsidRDefault="00E138EE" w:rsidP="006F3984">
            <w:pPr>
              <w:numPr>
                <w:ilvl w:val="0"/>
                <w:numId w:val="2"/>
              </w:numPr>
              <w:ind w:left="94" w:right="-28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42" w:type="dxa"/>
          </w:tcPr>
          <w:p w14:paraId="388158CA" w14:textId="291D9421" w:rsidR="00E138EE" w:rsidRPr="003A283A" w:rsidRDefault="00E138EE" w:rsidP="00772A37">
            <w:pPr>
              <w:ind w:left="94" w:right="17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3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Арт. 3.  </w:t>
            </w:r>
            <w:proofErr w:type="gramStart"/>
            <w:r w:rsidRPr="00E138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   татарские   народы…имеют быть признаны вольными и совершенно независимыми от всякой  посторонней  власти,  но  пребывающими  под самодержавной властью  собственного  их  хана   </w:t>
            </w:r>
            <w:proofErr w:type="spellStart"/>
            <w:r w:rsidRPr="00E138EE">
              <w:rPr>
                <w:rFonts w:ascii="Times New Roman" w:hAnsi="Times New Roman" w:cs="Times New Roman"/>
                <w:bCs/>
                <w:sz w:val="24"/>
                <w:szCs w:val="24"/>
              </w:rPr>
              <w:t>чингисского</w:t>
            </w:r>
            <w:proofErr w:type="spellEnd"/>
            <w:r w:rsidRPr="00E138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поколения…  и для того ни российский двор,  ни Оттоманская Порта не имеют вступаться как в избрание  и возведение  помянутого  хана,  так  и  в домашние,  политические, гражданские  и  внутренние  их  дела  ни  под  каким  видом….</w:t>
            </w:r>
            <w:proofErr w:type="gramEnd"/>
          </w:p>
        </w:tc>
        <w:tc>
          <w:tcPr>
            <w:tcW w:w="3261" w:type="dxa"/>
          </w:tcPr>
          <w:p w14:paraId="5538017E" w14:textId="3FA07B59" w:rsidR="00E138EE" w:rsidRPr="003A283A" w:rsidRDefault="00E138EE" w:rsidP="00772A37">
            <w:pPr>
              <w:ind w:left="94" w:right="1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Крым </w:t>
            </w:r>
            <w:r w:rsidR="00772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E13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138EE">
              <w:rPr>
                <w:rFonts w:ascii="Times New Roman" w:hAnsi="Times New Roman" w:cs="Times New Roman"/>
                <w:b/>
                <w:sz w:val="24"/>
                <w:szCs w:val="24"/>
              </w:rPr>
              <w:t>независимым</w:t>
            </w:r>
            <w:proofErr w:type="gramEnd"/>
            <w:r w:rsidRPr="00E13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2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Османской империи </w:t>
            </w:r>
          </w:p>
        </w:tc>
      </w:tr>
      <w:tr w:rsidR="003A283A" w:rsidRPr="003A283A" w14:paraId="437D3E14" w14:textId="77777777" w:rsidTr="006F3984">
        <w:tc>
          <w:tcPr>
            <w:tcW w:w="846" w:type="dxa"/>
          </w:tcPr>
          <w:p w14:paraId="1606089E" w14:textId="77777777" w:rsidR="003A283A" w:rsidRPr="003A283A" w:rsidRDefault="003A283A" w:rsidP="006F3984">
            <w:pPr>
              <w:numPr>
                <w:ilvl w:val="0"/>
                <w:numId w:val="2"/>
              </w:numPr>
              <w:spacing w:line="259" w:lineRule="auto"/>
              <w:ind w:left="94" w:right="-28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42" w:type="dxa"/>
          </w:tcPr>
          <w:p w14:paraId="00855E88" w14:textId="77777777" w:rsidR="003A283A" w:rsidRPr="003A283A" w:rsidRDefault="003A283A" w:rsidP="00772A37">
            <w:pPr>
              <w:spacing w:line="259" w:lineRule="auto"/>
              <w:ind w:left="94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Арт. 11. </w:t>
            </w:r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Для выгодностей и пользы …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Блист</w:t>
            </w:r>
            <w:proofErr w:type="gram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тельнaя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Портa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купеческим российским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корaблям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….. свободный проход из Черного моря в Белое, a из Белого в Черное,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тaк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кaк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пристaвaть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ко всем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гaвaням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пристaням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нa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берегaх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морей и в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проездaх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кaнaлaх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…. </w:t>
            </w:r>
          </w:p>
          <w:p w14:paraId="178845AD" w14:textId="77777777" w:rsidR="003A283A" w:rsidRPr="003A283A" w:rsidRDefault="003A283A" w:rsidP="00772A37">
            <w:pPr>
              <w:spacing w:line="259" w:lineRule="auto"/>
              <w:ind w:left="94" w:right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61E5AF26" w14:textId="77777777" w:rsidR="003A283A" w:rsidRPr="003A283A" w:rsidRDefault="003A283A" w:rsidP="006F3984">
            <w:pPr>
              <w:spacing w:line="259" w:lineRule="auto"/>
              <w:ind w:left="94" w:right="1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/>
                <w:sz w:val="24"/>
                <w:szCs w:val="24"/>
              </w:rPr>
              <w:t>Беспрепятственный проход российских кораблей из Черного моря в Средиземное, развитие торговли</w:t>
            </w:r>
          </w:p>
        </w:tc>
      </w:tr>
      <w:tr w:rsidR="003A283A" w:rsidRPr="003A283A" w14:paraId="437B79AA" w14:textId="77777777" w:rsidTr="006F3984">
        <w:tc>
          <w:tcPr>
            <w:tcW w:w="846" w:type="dxa"/>
          </w:tcPr>
          <w:p w14:paraId="36C34B66" w14:textId="77777777" w:rsidR="003A283A" w:rsidRPr="003A283A" w:rsidRDefault="003A283A" w:rsidP="006F3984">
            <w:pPr>
              <w:numPr>
                <w:ilvl w:val="0"/>
                <w:numId w:val="2"/>
              </w:numPr>
              <w:spacing w:line="259" w:lineRule="auto"/>
              <w:ind w:left="94" w:right="-28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42" w:type="dxa"/>
          </w:tcPr>
          <w:p w14:paraId="443F5ED4" w14:textId="6DEBC7F9" w:rsidR="003A283A" w:rsidRPr="003A283A" w:rsidRDefault="003A283A" w:rsidP="006D3FA9">
            <w:pPr>
              <w:spacing w:line="259" w:lineRule="auto"/>
              <w:ind w:left="94"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Арт. 17.</w:t>
            </w:r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3A283A">
              <w:rPr>
                <w:rFonts w:ascii="Times New Roman" w:hAnsi="Times New Roman" w:cs="Times New Roman"/>
                <w:bCs/>
                <w:sz w:val="24"/>
                <w:szCs w:val="24"/>
              </w:rPr>
              <w:t>ристианский  закон  не будет подвержен ни малейшему  притеснению,  так как и церкви оного…</w:t>
            </w:r>
          </w:p>
          <w:p w14:paraId="1AC14E70" w14:textId="3EFC7264" w:rsidR="003A283A" w:rsidRPr="00686982" w:rsidRDefault="003A283A" w:rsidP="00686982">
            <w:pPr>
              <w:spacing w:line="259" w:lineRule="auto"/>
              <w:ind w:left="94"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Cs/>
                <w:sz w:val="24"/>
                <w:szCs w:val="24"/>
              </w:rPr>
              <w:t>люди же,  в них служащие,</w:t>
            </w:r>
            <w:r w:rsidR="006869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A283A">
              <w:rPr>
                <w:rFonts w:ascii="Times New Roman" w:hAnsi="Times New Roman" w:cs="Times New Roman"/>
                <w:bCs/>
                <w:sz w:val="24"/>
                <w:szCs w:val="24"/>
              </w:rPr>
              <w:t>равным образом не имеют быть оскорбляемы, ниже притесняемы.</w:t>
            </w:r>
          </w:p>
        </w:tc>
        <w:tc>
          <w:tcPr>
            <w:tcW w:w="3261" w:type="dxa"/>
          </w:tcPr>
          <w:p w14:paraId="04EAEC64" w14:textId="77777777" w:rsidR="003A283A" w:rsidRPr="003A283A" w:rsidRDefault="003A283A" w:rsidP="006F3984">
            <w:pPr>
              <w:spacing w:line="259" w:lineRule="auto"/>
              <w:ind w:left="94" w:right="1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/>
                <w:sz w:val="24"/>
                <w:szCs w:val="24"/>
              </w:rPr>
              <w:t>Защита христианской церкви и христианского населения от притеснения</w:t>
            </w:r>
          </w:p>
        </w:tc>
      </w:tr>
      <w:tr w:rsidR="003A283A" w:rsidRPr="003A283A" w14:paraId="2D1B2C16" w14:textId="77777777" w:rsidTr="006F3984">
        <w:tc>
          <w:tcPr>
            <w:tcW w:w="846" w:type="dxa"/>
          </w:tcPr>
          <w:p w14:paraId="72F75794" w14:textId="77777777" w:rsidR="003A283A" w:rsidRPr="003A283A" w:rsidRDefault="003A283A" w:rsidP="006F3984">
            <w:pPr>
              <w:numPr>
                <w:ilvl w:val="0"/>
                <w:numId w:val="2"/>
              </w:numPr>
              <w:spacing w:line="259" w:lineRule="auto"/>
              <w:ind w:left="94" w:right="-28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42" w:type="dxa"/>
          </w:tcPr>
          <w:p w14:paraId="5B7896E2" w14:textId="449E9334" w:rsidR="003A283A" w:rsidRPr="006F3984" w:rsidRDefault="003A283A" w:rsidP="00772A37">
            <w:pPr>
              <w:spacing w:line="259" w:lineRule="auto"/>
              <w:ind w:left="94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Арт. 25. </w:t>
            </w:r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военнопленники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и невольники мужеского или женского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gram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proofErr w:type="gram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кaкого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бы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достоинствa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или степени ни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нaшлись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в обеих империях….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беспосредственно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и без всякого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претекстa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взaимно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освобождены,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возврaщены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и препоручены без всякого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выкупa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>плaтежa</w:t>
            </w:r>
            <w:proofErr w:type="spellEnd"/>
            <w:r w:rsidRPr="003A283A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</w:tc>
        <w:tc>
          <w:tcPr>
            <w:tcW w:w="3261" w:type="dxa"/>
          </w:tcPr>
          <w:p w14:paraId="3C413857" w14:textId="77777777" w:rsidR="003A283A" w:rsidRPr="003A283A" w:rsidRDefault="003A283A" w:rsidP="006F3984">
            <w:pPr>
              <w:spacing w:line="259" w:lineRule="auto"/>
              <w:ind w:left="94" w:right="1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83A">
              <w:rPr>
                <w:rFonts w:ascii="Times New Roman" w:hAnsi="Times New Roman" w:cs="Times New Roman"/>
                <w:b/>
                <w:sz w:val="24"/>
                <w:szCs w:val="24"/>
              </w:rPr>
              <w:t>Запрет работорговли, прекращение массовых угонов жителей юга России на невольничьи рынки Крыма и Стамбула</w:t>
            </w:r>
          </w:p>
        </w:tc>
      </w:tr>
    </w:tbl>
    <w:bookmarkEnd w:id="4"/>
    <w:p w14:paraId="2182FC9C" w14:textId="49CA8192" w:rsidR="00772A37" w:rsidRDefault="00772A37" w:rsidP="003E2B9F">
      <w:pPr>
        <w:spacing w:after="0"/>
        <w:ind w:left="-851" w:right="-284"/>
        <w:rPr>
          <w:rFonts w:ascii="Times New Roman" w:hAnsi="Times New Roman" w:cs="Times New Roman"/>
          <w:i/>
          <w:sz w:val="24"/>
          <w:szCs w:val="24"/>
        </w:rPr>
      </w:pPr>
      <w:r w:rsidRPr="00772A37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- Как </w:t>
      </w:r>
      <w:proofErr w:type="gramStart"/>
      <w:r w:rsidRPr="00772A37">
        <w:rPr>
          <w:rFonts w:ascii="Times New Roman" w:hAnsi="Times New Roman" w:cs="Times New Roman"/>
          <w:b/>
          <w:i/>
          <w:color w:val="990033"/>
          <w:sz w:val="24"/>
          <w:szCs w:val="24"/>
        </w:rPr>
        <w:t>по другому</w:t>
      </w:r>
      <w:proofErr w:type="gramEnd"/>
      <w:r w:rsidRPr="00772A37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можно назвать предполагаемые результаты? 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>(</w:t>
      </w:r>
      <w:r w:rsidRPr="00772A37">
        <w:rPr>
          <w:rFonts w:ascii="Times New Roman" w:hAnsi="Times New Roman" w:cs="Times New Roman"/>
          <w:i/>
          <w:sz w:val="24"/>
          <w:szCs w:val="24"/>
        </w:rPr>
        <w:t xml:space="preserve">Основные задачи России на южном направлении). </w:t>
      </w:r>
    </w:p>
    <w:p w14:paraId="186B4411" w14:textId="3C8E59DC" w:rsidR="00772A37" w:rsidRPr="00772A37" w:rsidRDefault="00772A37" w:rsidP="003E2B9F">
      <w:pPr>
        <w:spacing w:after="0"/>
        <w:ind w:left="-851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- Так почему не присоединили Крым? </w:t>
      </w:r>
      <w:r w:rsidRPr="00772A37">
        <w:rPr>
          <w:rFonts w:ascii="Times New Roman" w:hAnsi="Times New Roman" w:cs="Times New Roman"/>
          <w:i/>
          <w:sz w:val="24"/>
          <w:szCs w:val="24"/>
        </w:rPr>
        <w:t>(Россия рассчитывала, что проблемы решены и на южных границах она получить лояльное и безопасное государство</w:t>
      </w:r>
      <w:r w:rsidR="00C11BAA">
        <w:rPr>
          <w:rFonts w:ascii="Times New Roman" w:hAnsi="Times New Roman" w:cs="Times New Roman"/>
          <w:i/>
          <w:sz w:val="24"/>
          <w:szCs w:val="24"/>
        </w:rPr>
        <w:t>).</w:t>
      </w:r>
    </w:p>
    <w:p w14:paraId="78865EEC" w14:textId="2362BAFE" w:rsidR="003A283A" w:rsidRPr="00DC748B" w:rsidRDefault="00842FFD" w:rsidP="003E2B9F">
      <w:pPr>
        <w:spacing w:after="0"/>
        <w:ind w:left="-851" w:right="-284"/>
        <w:jc w:val="center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 w:rsidRPr="003A283A">
        <w:rPr>
          <w:rFonts w:ascii="Times New Roman" w:hAnsi="Times New Roman" w:cs="Times New Roman"/>
          <w:b/>
          <w:color w:val="008000"/>
          <w:sz w:val="28"/>
          <w:szCs w:val="28"/>
          <w:u w:val="single"/>
        </w:rPr>
        <w:t>РАБОТАЕМ С ЛИСТОМ САМООЦЕНКИ</w:t>
      </w:r>
      <w:r w:rsidR="00E51633">
        <w:rPr>
          <w:rFonts w:ascii="Times New Roman" w:hAnsi="Times New Roman" w:cs="Times New Roman"/>
          <w:b/>
          <w:color w:val="008000"/>
          <w:sz w:val="28"/>
          <w:szCs w:val="28"/>
          <w:u w:val="single"/>
        </w:rPr>
        <w:t xml:space="preserve"> </w:t>
      </w:r>
      <w:r w:rsidR="00E51633">
        <w:rPr>
          <w:rFonts w:ascii="Times New Roman" w:hAnsi="Times New Roman" w:cs="Times New Roman"/>
          <w:b/>
          <w:noProof/>
          <w:color w:val="008000"/>
          <w:sz w:val="28"/>
          <w:szCs w:val="28"/>
          <w:u w:val="single"/>
          <w:lang w:eastAsia="ru-RU"/>
        </w:rPr>
        <w:drawing>
          <wp:inline distT="0" distB="0" distL="0" distR="0" wp14:anchorId="003DA6C6" wp14:editId="1F94BB7C">
            <wp:extent cx="476250" cy="47303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26" cy="4711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BC03F4" w14:textId="77777777" w:rsidR="00DC748B" w:rsidRDefault="00DC748B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420DB3D" w14:textId="3C1A306D" w:rsidR="00365A35" w:rsidRDefault="00C11BAA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="00EF3857" w:rsidRPr="00EF3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Казалось бы, вопрос с Крымским ханством решен. Но в 1782 году, спустя почти 9 лет после подписания мира, свет</w:t>
      </w:r>
      <w:r w:rsidR="00772A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лейший князь Григорий Потемкин</w:t>
      </w:r>
      <w:r w:rsidR="00365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72A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губернатор  Новороссийской губернии </w:t>
      </w:r>
      <w:r w:rsidR="00EF3857" w:rsidRPr="00EF3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обратился к императрице Екатерине </w:t>
      </w:r>
      <w:r w:rsidR="00EF3857" w:rsidRPr="00EF3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  <w:r w:rsidR="00EF3857" w:rsidRPr="00EF3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меморандумом. Изучив ситуацию в </w:t>
      </w:r>
      <w:proofErr w:type="gramStart"/>
      <w:r w:rsidR="00EF3857" w:rsidRPr="00EF3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ханстве</w:t>
      </w:r>
      <w:proofErr w:type="gramEnd"/>
      <w:r w:rsidR="00EF3857" w:rsidRPr="00EF38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Потемкин пришел к выводу о необходимости включения Крымского ханства в состав Российской империи. </w:t>
      </w:r>
      <w:r w:rsidR="00365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Обратите внимание на одну из фраз «Меморандума» Потемкина: «</w:t>
      </w:r>
      <w:r w:rsidR="00365A35" w:rsidRPr="00365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…Приобретение Крыма ни усилить, ни обогатить Вас не может, а только покой доставит</w:t>
      </w:r>
      <w:r w:rsidR="00365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365A35" w:rsidRPr="00365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091E8773" w14:textId="4F234333" w:rsidR="00365A35" w:rsidRDefault="00365A35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 w:rsidRPr="00365A35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-</w:t>
      </w:r>
      <w:r w:rsidRPr="00365A35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Потемкин обещает императрице «ПОКОЙ» - что это означает?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(Безопасность южных границ России).</w:t>
      </w:r>
    </w:p>
    <w:p w14:paraId="766203E6" w14:textId="53C0A7D4" w:rsidR="00EF3857" w:rsidRPr="00365A35" w:rsidRDefault="00C11BAA" w:rsidP="00365A35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- </w:t>
      </w:r>
      <w:r w:rsidR="00365A35" w:rsidRPr="00365A35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Итак, почему Потемкин пришел к выводу, что проект независимости Крымского ханства «не работает». </w:t>
      </w:r>
      <w:r w:rsidR="00EF3857" w:rsidRPr="00365A35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Предлагаю поработать над </w:t>
      </w:r>
      <w:r w:rsidR="00772A37" w:rsidRPr="00365A35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этим вопросом </w:t>
      </w:r>
      <w:r w:rsidR="00EF3857" w:rsidRPr="00365A35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ним в </w:t>
      </w:r>
      <w:r w:rsidR="00365A35" w:rsidRPr="00365A35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аналитических</w:t>
      </w:r>
      <w:r w:rsidR="00EF3857" w:rsidRPr="00365A35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отделах нашего института. </w:t>
      </w:r>
    </w:p>
    <w:p w14:paraId="20668ADA" w14:textId="293C7D13" w:rsidR="006C3CBA" w:rsidRPr="00EF3857" w:rsidRDefault="00EF3857" w:rsidP="003E2B9F">
      <w:pPr>
        <w:spacing w:after="0"/>
        <w:ind w:left="-851" w:right="-284"/>
        <w:rPr>
          <w:rFonts w:ascii="Times New Roman" w:hAnsi="Times New Roman" w:cs="Times New Roman"/>
          <w:b/>
          <w:color w:val="990033"/>
          <w:sz w:val="28"/>
          <w:szCs w:val="28"/>
          <w:u w:val="single"/>
        </w:rPr>
      </w:pPr>
      <w:r w:rsidRPr="00EF3857">
        <w:rPr>
          <w:rFonts w:ascii="Times New Roman" w:hAnsi="Times New Roman" w:cs="Times New Roman"/>
          <w:b/>
          <w:i/>
          <w:color w:val="7030A0"/>
          <w:sz w:val="24"/>
          <w:szCs w:val="24"/>
          <w:shd w:val="clear" w:color="auto" w:fill="FFFFFF"/>
        </w:rPr>
        <w:t xml:space="preserve"> </w:t>
      </w:r>
      <w:r w:rsidRPr="00EF3857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- На ваших столах лежат конверты с названием отделов, подбором источников и отрывков научных работ, картами. Озвучьте названия ваших отделов.</w:t>
      </w:r>
    </w:p>
    <w:p w14:paraId="6286C649" w14:textId="77777777" w:rsidR="00BD7BFD" w:rsidRDefault="00BD7BFD" w:rsidP="003E2B9F">
      <w:pPr>
        <w:spacing w:after="0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36DAB3EC" w14:textId="5A783FFF" w:rsidR="00DC748B" w:rsidRDefault="00DF239D" w:rsidP="003E2B9F">
      <w:pPr>
        <w:spacing w:after="0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12354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 w:rsidR="00842FFD">
        <w:rPr>
          <w:rFonts w:ascii="Times New Roman" w:hAnsi="Times New Roman" w:cs="Times New Roman"/>
          <w:b/>
          <w:color w:val="0000FF"/>
          <w:sz w:val="24"/>
          <w:szCs w:val="24"/>
        </w:rPr>
        <w:t>1</w:t>
      </w:r>
      <w:r w:rsidR="004155DC">
        <w:rPr>
          <w:rFonts w:ascii="Times New Roman" w:hAnsi="Times New Roman" w:cs="Times New Roman"/>
          <w:b/>
          <w:color w:val="0000FF"/>
          <w:sz w:val="24"/>
          <w:szCs w:val="24"/>
        </w:rPr>
        <w:t>0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«</w:t>
      </w:r>
      <w:r w:rsidR="00DC748B">
        <w:rPr>
          <w:rFonts w:ascii="Times New Roman" w:hAnsi="Times New Roman" w:cs="Times New Roman"/>
          <w:b/>
          <w:color w:val="0000FF"/>
          <w:sz w:val="24"/>
          <w:szCs w:val="24"/>
        </w:rPr>
        <w:t>МЕМОРАНДУМ КНЯЗЯ ПОТЕМКИНА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»</w:t>
      </w:r>
      <w:r w:rsidR="00DC748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5544D532" w14:textId="765BE0DD" w:rsidR="00772A37" w:rsidRPr="00365A35" w:rsidRDefault="00772A37" w:rsidP="004155DC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</w:pPr>
      <w:bookmarkStart w:id="5" w:name="_Hlk143030349"/>
      <w:r w:rsidRPr="00365A35"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  <w:lastRenderedPageBreak/>
        <w:t xml:space="preserve">Задание №2 в маршрутных листах «Почему проект независимости Крымского ханства  «не работал» и Потемкин настаивал на его присоединении»? (при работе используйте статьи </w:t>
      </w:r>
      <w:proofErr w:type="spellStart"/>
      <w:r w:rsidRPr="00365A35"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  <w:t>Кючук</w:t>
      </w:r>
      <w:proofErr w:type="spellEnd"/>
      <w:r w:rsidRPr="00365A35"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  <w:t xml:space="preserve"> – </w:t>
      </w:r>
      <w:proofErr w:type="spellStart"/>
      <w:r w:rsidRPr="00365A35"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  <w:t>Кайнарджийского</w:t>
      </w:r>
      <w:proofErr w:type="spellEnd"/>
      <w:r w:rsidRPr="00365A35"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  <w:t xml:space="preserve"> мира в задании №1)</w:t>
      </w:r>
      <w:r w:rsidR="00095D2E"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  <w:t xml:space="preserve"> (групповая работа)</w:t>
      </w:r>
    </w:p>
    <w:p w14:paraId="182A4E8E" w14:textId="77777777" w:rsidR="00772A37" w:rsidRPr="00365A35" w:rsidRDefault="00772A37" w:rsidP="004155DC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</w:pPr>
    </w:p>
    <w:p w14:paraId="34A54CF9" w14:textId="352FDA81" w:rsidR="005B61A8" w:rsidRPr="00EF3857" w:rsidRDefault="00772A37" w:rsidP="00772A37">
      <w:pPr>
        <w:spacing w:after="0" w:line="240" w:lineRule="auto"/>
        <w:ind w:left="-851" w:right="-284"/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- Каждый отдел формулирует </w:t>
      </w:r>
      <w:r w:rsidR="001A56A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причину (или причины)  и записывает её на отдельный лист 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по своему направлению (групповая работа</w:t>
      </w:r>
      <w:r w:rsidR="005B61A8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.</w:t>
      </w:r>
    </w:p>
    <w:bookmarkEnd w:id="5"/>
    <w:p w14:paraId="55098144" w14:textId="77777777" w:rsidR="00C42E42" w:rsidRPr="00C42E42" w:rsidRDefault="00C42E42" w:rsidP="003E2B9F">
      <w:pPr>
        <w:spacing w:after="0" w:line="240" w:lineRule="auto"/>
        <w:ind w:left="-851" w:right="-284"/>
        <w:rPr>
          <w:rFonts w:ascii="Times New Roman" w:hAnsi="Times New Roman" w:cs="Times New Roman"/>
          <w:b/>
          <w:i/>
          <w:color w:val="7030A0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СОЦИОЛОГИ:</w:t>
      </w:r>
    </w:p>
    <w:p w14:paraId="68B0E96A" w14:textId="77777777" w:rsidR="00C42E42" w:rsidRPr="00C42E42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42331828"/>
      <w:r w:rsidRPr="00C42E42">
        <w:rPr>
          <w:rFonts w:ascii="Times New Roman" w:hAnsi="Times New Roman" w:cs="Times New Roman"/>
          <w:sz w:val="24"/>
          <w:szCs w:val="24"/>
        </w:rPr>
        <w:t xml:space="preserve">Он (хан)  обязан управлять по древним законам и обычаям. Он не может начинать войну или иные важные государственные дела без согласия </w:t>
      </w:r>
      <w:proofErr w:type="spellStart"/>
      <w:r w:rsidRPr="00C42E42">
        <w:rPr>
          <w:rFonts w:ascii="Times New Roman" w:hAnsi="Times New Roman" w:cs="Times New Roman"/>
          <w:sz w:val="24"/>
          <w:szCs w:val="24"/>
        </w:rPr>
        <w:t>кырым</w:t>
      </w:r>
      <w:proofErr w:type="spellEnd"/>
      <w:r w:rsidRPr="00C42E42">
        <w:rPr>
          <w:rFonts w:ascii="Times New Roman" w:hAnsi="Times New Roman" w:cs="Times New Roman"/>
          <w:sz w:val="24"/>
          <w:szCs w:val="24"/>
        </w:rPr>
        <w:t xml:space="preserve">-бегов и вышеупомянутых ногайских мурз. Никакие договоры, законы или распоряжения, относящиеся к нации, не имеют ни малейшей силы, если они не утверждены и не подписаны этими беями и этими мурзами ….  </w:t>
      </w:r>
    </w:p>
    <w:p w14:paraId="65F77966" w14:textId="77777777" w:rsidR="00C42E42" w:rsidRPr="00C42E42" w:rsidRDefault="00C42E42" w:rsidP="003E2B9F">
      <w:pPr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Иоганн </w:t>
      </w:r>
      <w:proofErr w:type="spellStart"/>
      <w:r w:rsidRPr="00C42E4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Тунманн</w:t>
      </w:r>
      <w:proofErr w:type="spellEnd"/>
      <w:r w:rsidRPr="00C42E4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«Крымское ханство».</w:t>
      </w:r>
    </w:p>
    <w:p w14:paraId="2CA077A8" w14:textId="77777777" w:rsidR="00C42E42" w:rsidRPr="00C42E42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C42E42">
        <w:rPr>
          <w:rFonts w:ascii="Times New Roman" w:hAnsi="Times New Roman" w:cs="Times New Roman"/>
          <w:sz w:val="24"/>
          <w:szCs w:val="24"/>
        </w:rPr>
        <w:t xml:space="preserve">… </w:t>
      </w:r>
      <w:r w:rsidRPr="00C42E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Получив независимость, татары не стали мирными созидателями своей страны. В ханстве развернулась борьба различных татарских родовых кланов, стремившихся привлечь на свою сторону султанский Диван (правительство Турции). </w:t>
      </w:r>
    </w:p>
    <w:p w14:paraId="66C3A4CE" w14:textId="0848E1DC" w:rsidR="00C42E42" w:rsidRPr="00C42E42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 Татарская аристократия кормилась турецкими денежными подачками и сбором налогов с христиан… Резкое неприятие крымским обществом каких бы то ни было нововведений сделало попытки социально – экономического реформирования безрезультатными, о реформаторская деятельность Шагина послужила поводом к крупнейшему за всю историю независимого Крымского ханства</w:t>
      </w:r>
      <w:r w:rsidR="00842F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восстанию</w:t>
      </w:r>
      <w:r w:rsidRPr="00C42E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C39C9BF" w14:textId="77777777" w:rsidR="00842FFD" w:rsidRPr="00C42E42" w:rsidRDefault="00842FFD" w:rsidP="003E2B9F">
      <w:pPr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Крючков А.В. «Присоединение Крыма к России и начальный этап его включения в общеимперское пространство: последняя треть XVIII - начало XIX вв.»</w:t>
      </w:r>
    </w:p>
    <w:bookmarkEnd w:id="6"/>
    <w:p w14:paraId="1A6D752D" w14:textId="1A696037" w:rsidR="00C42E42" w:rsidRPr="00C42E42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C42E42">
        <w:rPr>
          <w:rFonts w:ascii="Times New Roman" w:hAnsi="Times New Roman" w:cs="Times New Roman"/>
          <w:sz w:val="24"/>
          <w:szCs w:val="24"/>
        </w:rPr>
        <w:t xml:space="preserve">…турецкая пропаганда не прошла даром. Весной 1782 г. </w:t>
      </w:r>
      <w:r w:rsidR="001A56A2">
        <w:rPr>
          <w:rFonts w:ascii="Times New Roman" w:hAnsi="Times New Roman" w:cs="Times New Roman"/>
          <w:sz w:val="24"/>
          <w:szCs w:val="24"/>
        </w:rPr>
        <w:t>… в</w:t>
      </w:r>
      <w:r w:rsidRPr="00C42E42">
        <w:rPr>
          <w:rFonts w:ascii="Times New Roman" w:hAnsi="Times New Roman" w:cs="Times New Roman"/>
          <w:sz w:val="24"/>
          <w:szCs w:val="24"/>
        </w:rPr>
        <w:t xml:space="preserve">о главе недовольных стали братья хана Батыр-Гирей и Арслан-Гирей. Они получили поддержку населения Тамани и помощь со стороны Турции. В Анапу, где строилась турецкая крепость, прибыло пять турецких судов для оказания военной помощи </w:t>
      </w:r>
      <w:proofErr w:type="spellStart"/>
      <w:r w:rsidRPr="00C42E42">
        <w:rPr>
          <w:rFonts w:ascii="Times New Roman" w:hAnsi="Times New Roman" w:cs="Times New Roman"/>
          <w:sz w:val="24"/>
          <w:szCs w:val="24"/>
        </w:rPr>
        <w:t>таманцам</w:t>
      </w:r>
      <w:proofErr w:type="spellEnd"/>
      <w:r w:rsidRPr="00C42E42">
        <w:rPr>
          <w:rFonts w:ascii="Times New Roman" w:hAnsi="Times New Roman" w:cs="Times New Roman"/>
          <w:sz w:val="24"/>
          <w:szCs w:val="24"/>
        </w:rPr>
        <w:t>. В мае 1782 г. в Крыму началось восстание против Шагин-</w:t>
      </w:r>
      <w:proofErr w:type="spellStart"/>
      <w:r w:rsidRPr="00C42E42">
        <w:rPr>
          <w:rFonts w:ascii="Times New Roman" w:hAnsi="Times New Roman" w:cs="Times New Roman"/>
          <w:sz w:val="24"/>
          <w:szCs w:val="24"/>
        </w:rPr>
        <w:t>Гирея</w:t>
      </w:r>
      <w:proofErr w:type="spellEnd"/>
      <w:r w:rsidRPr="00C42E42">
        <w:rPr>
          <w:rFonts w:ascii="Times New Roman" w:hAnsi="Times New Roman" w:cs="Times New Roman"/>
          <w:sz w:val="24"/>
          <w:szCs w:val="24"/>
        </w:rPr>
        <w:t>. Хан с немногочисленными сторонниками бежал на судне под защиту русских керченских укреплений… 29 июня 1782 г. крымские мурзы, старшины и духовные лица избрали в ханы Батыр-</w:t>
      </w:r>
      <w:proofErr w:type="spellStart"/>
      <w:r w:rsidRPr="00C42E42">
        <w:rPr>
          <w:rFonts w:ascii="Times New Roman" w:hAnsi="Times New Roman" w:cs="Times New Roman"/>
          <w:sz w:val="24"/>
          <w:szCs w:val="24"/>
        </w:rPr>
        <w:t>Гирея</w:t>
      </w:r>
      <w:proofErr w:type="spellEnd"/>
      <w:r w:rsidRPr="00C42E42">
        <w:rPr>
          <w:rFonts w:ascii="Times New Roman" w:hAnsi="Times New Roman" w:cs="Times New Roman"/>
          <w:sz w:val="24"/>
          <w:szCs w:val="24"/>
        </w:rPr>
        <w:t xml:space="preserve">. Русским войскам был отдан приказ выступить в Крым … Шагин-Гирей вновь занял крымский престол. </w:t>
      </w:r>
    </w:p>
    <w:p w14:paraId="7434FA50" w14:textId="77777777" w:rsidR="00C42E42" w:rsidRPr="00C42E42" w:rsidRDefault="00C42E42" w:rsidP="003E2B9F">
      <w:pPr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bookmarkStart w:id="7" w:name="_Hlk143630453"/>
      <w:proofErr w:type="spellStart"/>
      <w:r w:rsidRPr="00C42E4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Ратушняк</w:t>
      </w:r>
      <w:proofErr w:type="spellEnd"/>
      <w:r w:rsidRPr="00C42E4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В.Н. «Борьба за присоединение Крымского ханства к России на рубеже 1770-х–1780-х гг.» </w:t>
      </w:r>
    </w:p>
    <w:bookmarkEnd w:id="7"/>
    <w:p w14:paraId="2F73CD65" w14:textId="0131939B" w:rsidR="00C42E42" w:rsidRPr="00C42E42" w:rsidRDefault="00EA6405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1. </w:t>
      </w:r>
      <w:bookmarkStart w:id="8" w:name="_Hlk143026261"/>
      <w:r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Какие особенности социальной структуры крымского ханства создавали проблемы для его независимости? (назовите не менее 2- х проблем).</w:t>
      </w:r>
    </w:p>
    <w:bookmarkEnd w:id="8"/>
    <w:p w14:paraId="089B58C3" w14:textId="43730A51" w:rsidR="00C42E42" w:rsidRPr="00C42E42" w:rsidRDefault="00EA6405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2</w:t>
      </w:r>
      <w:r w:rsidR="00842FFD" w:rsidRPr="00842FFD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. Какие условия </w:t>
      </w:r>
      <w:proofErr w:type="spellStart"/>
      <w:r w:rsidR="00842FFD" w:rsidRPr="00842FFD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Кючук-Кайнарджийского</w:t>
      </w:r>
      <w:proofErr w:type="spellEnd"/>
      <w:r w:rsidR="00842FFD" w:rsidRPr="00842FFD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 мирного договора не соблюдались в Крымском ханстве после получения им независимости?</w:t>
      </w:r>
    </w:p>
    <w:p w14:paraId="4AA8E5BD" w14:textId="77777777" w:rsidR="00C42E42" w:rsidRPr="00C42E42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14:paraId="4C8266A4" w14:textId="77777777" w:rsidR="00C42E42" w:rsidRPr="00C42E42" w:rsidRDefault="00C42E42" w:rsidP="00DC7B84">
      <w:pPr>
        <w:tabs>
          <w:tab w:val="left" w:pos="2604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ЭКОНОМИСТЫ:</w:t>
      </w:r>
    </w:p>
    <w:p w14:paraId="50A347D6" w14:textId="57B7FF6C" w:rsidR="00C42E42" w:rsidRPr="00C42E42" w:rsidRDefault="00C42E42" w:rsidP="00DC7B84">
      <w:pPr>
        <w:tabs>
          <w:tab w:val="left" w:pos="2604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C42E42">
        <w:rPr>
          <w:rFonts w:ascii="Times New Roman" w:hAnsi="Times New Roman" w:cs="Times New Roman"/>
          <w:sz w:val="24"/>
          <w:szCs w:val="24"/>
        </w:rPr>
        <w:t xml:space="preserve">…Как наследники Чингизидов и благодаря военной службе у османов, ханы … получали </w:t>
      </w:r>
      <w:r w:rsidR="00F60492">
        <w:rPr>
          <w:rFonts w:ascii="Times New Roman" w:hAnsi="Times New Roman" w:cs="Times New Roman"/>
          <w:sz w:val="24"/>
          <w:szCs w:val="24"/>
        </w:rPr>
        <w:t xml:space="preserve">(от Османской империи) </w:t>
      </w:r>
      <w:r w:rsidRPr="00C42E42">
        <w:rPr>
          <w:rFonts w:ascii="Times New Roman" w:hAnsi="Times New Roman" w:cs="Times New Roman"/>
          <w:sz w:val="24"/>
          <w:szCs w:val="24"/>
        </w:rPr>
        <w:t xml:space="preserve">ежегодные денежные выплаты, поощрения при восхождении на крымский трон, земельные владения в </w:t>
      </w:r>
      <w:proofErr w:type="spellStart"/>
      <w:r w:rsidRPr="00C42E42">
        <w:rPr>
          <w:rFonts w:ascii="Times New Roman" w:hAnsi="Times New Roman" w:cs="Times New Roman"/>
          <w:sz w:val="24"/>
          <w:szCs w:val="24"/>
        </w:rPr>
        <w:t>Румелии</w:t>
      </w:r>
      <w:proofErr w:type="spellEnd"/>
      <w:r w:rsidRPr="00C42E42">
        <w:rPr>
          <w:rFonts w:ascii="Times New Roman" w:hAnsi="Times New Roman" w:cs="Times New Roman"/>
          <w:sz w:val="24"/>
          <w:szCs w:val="24"/>
        </w:rPr>
        <w:t xml:space="preserve"> и Анатолии, жалованную личную элитную гвардию, а также крупные выплаты за участие в каждой османской кампании. </w:t>
      </w:r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…На просторах Крыма работорговля существовала еще с тех самых пор, как возникла письменная история этого региона…. В дополнение к прибыли, полученной от захвата и продажи рабов, выкуп (продажа пленников обратно представителям или выходцам с их родных земель) стал не менее прибыльной разновидностью работорговли.</w:t>
      </w:r>
      <w:r w:rsidRPr="00C42E42">
        <w:t xml:space="preserve"> </w:t>
      </w:r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Хотя ханы и не владели достаточными земельными площадями, что обеспечило бы им полный экономический контроль над ханством, они действительно обладали значительными финансовыми ресурсами. </w:t>
      </w:r>
    </w:p>
    <w:p w14:paraId="2307C75E" w14:textId="77777777" w:rsidR="00C42E42" w:rsidRDefault="00C42E42" w:rsidP="00DC7B84">
      <w:pPr>
        <w:tabs>
          <w:tab w:val="left" w:pos="2604"/>
        </w:tabs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bookmarkStart w:id="9" w:name="_Hlk143630504"/>
      <w:r w:rsidRPr="00C42E4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Фишер Алан «Крымские татары»</w:t>
      </w:r>
    </w:p>
    <w:bookmarkEnd w:id="9"/>
    <w:p w14:paraId="39B1B835" w14:textId="77777777" w:rsidR="00FB1E6D" w:rsidRDefault="00FB1E6D" w:rsidP="00DC7B84">
      <w:pPr>
        <w:tabs>
          <w:tab w:val="left" w:pos="2604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 </w:t>
      </w:r>
      <w:r w:rsidRPr="00E427A7">
        <w:rPr>
          <w:rFonts w:ascii="Times New Roman" w:hAnsi="Times New Roman" w:cs="Times New Roman"/>
          <w:sz w:val="24"/>
          <w:szCs w:val="24"/>
        </w:rPr>
        <w:t xml:space="preserve">Почти все немусульманское население проживало в городах </w:t>
      </w:r>
      <w:proofErr w:type="spellStart"/>
      <w:r w:rsidRPr="00E427A7">
        <w:rPr>
          <w:rFonts w:ascii="Times New Roman" w:hAnsi="Times New Roman" w:cs="Times New Roman"/>
          <w:sz w:val="24"/>
          <w:szCs w:val="24"/>
        </w:rPr>
        <w:t>Гёзлеве</w:t>
      </w:r>
      <w:proofErr w:type="spellEnd"/>
      <w:r w:rsidRPr="00E427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27A7">
        <w:rPr>
          <w:rFonts w:ascii="Times New Roman" w:hAnsi="Times New Roman" w:cs="Times New Roman"/>
          <w:sz w:val="24"/>
          <w:szCs w:val="24"/>
        </w:rPr>
        <w:t>Карасубазаре</w:t>
      </w:r>
      <w:proofErr w:type="spellEnd"/>
      <w:r w:rsidRPr="00E427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27A7">
        <w:rPr>
          <w:rFonts w:ascii="Times New Roman" w:hAnsi="Times New Roman" w:cs="Times New Roman"/>
          <w:sz w:val="24"/>
          <w:szCs w:val="24"/>
        </w:rPr>
        <w:t>Акмесджиде</w:t>
      </w:r>
      <w:proofErr w:type="spellEnd"/>
      <w:r w:rsidRPr="00E427A7">
        <w:rPr>
          <w:rFonts w:ascii="Times New Roman" w:hAnsi="Times New Roman" w:cs="Times New Roman"/>
          <w:sz w:val="24"/>
          <w:szCs w:val="24"/>
        </w:rPr>
        <w:t xml:space="preserve"> и Бахчисарае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E42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7A7">
        <w:rPr>
          <w:rFonts w:ascii="Times New Roman" w:hAnsi="Times New Roman" w:cs="Times New Roman"/>
          <w:sz w:val="24"/>
          <w:szCs w:val="24"/>
        </w:rPr>
        <w:t>Немусульмане</w:t>
      </w:r>
      <w:proofErr w:type="spellEnd"/>
      <w:r w:rsidRPr="00E427A7">
        <w:rPr>
          <w:rFonts w:ascii="Times New Roman" w:hAnsi="Times New Roman" w:cs="Times New Roman"/>
          <w:sz w:val="24"/>
          <w:szCs w:val="24"/>
        </w:rPr>
        <w:t xml:space="preserve"> жили в разных кварталах этих городов или в особых пригородах вблизи них. Как это было обычно в большинстве исламских государств, они контролировали бизнес, торговлю, судоходство и частные финансовые дела.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E427A7">
        <w:rPr>
          <w:rFonts w:ascii="Times New Roman" w:hAnsi="Times New Roman" w:cs="Times New Roman"/>
          <w:sz w:val="24"/>
          <w:szCs w:val="24"/>
        </w:rPr>
        <w:t xml:space="preserve"> Налоги на </w:t>
      </w:r>
      <w:proofErr w:type="spellStart"/>
      <w:r w:rsidRPr="00E427A7">
        <w:rPr>
          <w:rFonts w:ascii="Times New Roman" w:hAnsi="Times New Roman" w:cs="Times New Roman"/>
          <w:sz w:val="24"/>
          <w:szCs w:val="24"/>
        </w:rPr>
        <w:t>немусульман</w:t>
      </w:r>
      <w:proofErr w:type="spellEnd"/>
      <w:r w:rsidRPr="00E427A7">
        <w:rPr>
          <w:rFonts w:ascii="Times New Roman" w:hAnsi="Times New Roman" w:cs="Times New Roman"/>
          <w:sz w:val="24"/>
          <w:szCs w:val="24"/>
        </w:rPr>
        <w:t xml:space="preserve"> были относительно высокими. В дополнение к налогам, действующим для всех </w:t>
      </w:r>
      <w:proofErr w:type="spellStart"/>
      <w:r w:rsidRPr="00E427A7">
        <w:rPr>
          <w:rFonts w:ascii="Times New Roman" w:hAnsi="Times New Roman" w:cs="Times New Roman"/>
          <w:sz w:val="24"/>
          <w:szCs w:val="24"/>
        </w:rPr>
        <w:t>крымцев</w:t>
      </w:r>
      <w:proofErr w:type="spellEnd"/>
      <w:r w:rsidRPr="00E427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27A7">
        <w:rPr>
          <w:rFonts w:ascii="Times New Roman" w:hAnsi="Times New Roman" w:cs="Times New Roman"/>
          <w:sz w:val="24"/>
          <w:szCs w:val="24"/>
        </w:rPr>
        <w:t>немусульмане</w:t>
      </w:r>
      <w:proofErr w:type="spellEnd"/>
      <w:r w:rsidRPr="00E427A7">
        <w:rPr>
          <w:rFonts w:ascii="Times New Roman" w:hAnsi="Times New Roman" w:cs="Times New Roman"/>
          <w:sz w:val="24"/>
          <w:szCs w:val="24"/>
        </w:rPr>
        <w:t xml:space="preserve"> также должны были выплачивать </w:t>
      </w:r>
      <w:proofErr w:type="spellStart"/>
      <w:r w:rsidRPr="00E427A7">
        <w:rPr>
          <w:rFonts w:ascii="Times New Roman" w:hAnsi="Times New Roman" w:cs="Times New Roman"/>
          <w:sz w:val="24"/>
          <w:szCs w:val="24"/>
        </w:rPr>
        <w:t>джизья</w:t>
      </w:r>
      <w:proofErr w:type="spellEnd"/>
      <w:r w:rsidRPr="00E427A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427A7">
        <w:rPr>
          <w:rFonts w:ascii="Times New Roman" w:hAnsi="Times New Roman" w:cs="Times New Roman"/>
          <w:sz w:val="24"/>
          <w:szCs w:val="24"/>
        </w:rPr>
        <w:t>cizye</w:t>
      </w:r>
      <w:proofErr w:type="spellEnd"/>
      <w:r w:rsidRPr="00E427A7">
        <w:rPr>
          <w:rFonts w:ascii="Times New Roman" w:hAnsi="Times New Roman" w:cs="Times New Roman"/>
          <w:sz w:val="24"/>
          <w:szCs w:val="24"/>
        </w:rPr>
        <w:t xml:space="preserve"> – «подушный налог»).</w:t>
      </w:r>
    </w:p>
    <w:p w14:paraId="71F496BA" w14:textId="77777777" w:rsidR="00FB1E6D" w:rsidRPr="00C42E42" w:rsidRDefault="00FB1E6D" w:rsidP="00DC7B84">
      <w:pPr>
        <w:tabs>
          <w:tab w:val="left" w:pos="2604"/>
        </w:tabs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427A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Фишер Алан «Крымские татары»</w:t>
      </w:r>
    </w:p>
    <w:p w14:paraId="613141AF" w14:textId="77777777" w:rsidR="00FB1E6D" w:rsidRPr="00C42E42" w:rsidRDefault="00FB1E6D" w:rsidP="00DC7B84">
      <w:pPr>
        <w:tabs>
          <w:tab w:val="left" w:pos="2604"/>
        </w:tabs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14:paraId="270862F3" w14:textId="77777777" w:rsidR="0068535F" w:rsidRDefault="00C42E42" w:rsidP="00DC7B84">
      <w:pPr>
        <w:tabs>
          <w:tab w:val="left" w:pos="2604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Суворов при поддержке князя Григория Потемкина (после </w:t>
      </w:r>
      <w:proofErr w:type="spellStart"/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Кючук</w:t>
      </w:r>
      <w:proofErr w:type="spellEnd"/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Кайнарджийского</w:t>
      </w:r>
      <w:proofErr w:type="spellEnd"/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мира) организовал переселение из Крыма в Приазовье и на Дон христианских народов – армян, греков, </w:t>
      </w:r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грузин, валахов, проживавших в Крымском ханстве. Крымские христиане – торговцы, ремесленники, земледельцы – были одним из основных источников налоговых поступлений в ханскую казну. Именно на них в значительной степени держалась экономика ханства. Переселение греков в Приазовье и армян на Дон привело к стремительному ухудшению экономической ситуации в Крымском ханстве.  </w:t>
      </w:r>
    </w:p>
    <w:p w14:paraId="678D6201" w14:textId="07C8D341" w:rsidR="00C42E42" w:rsidRPr="00C42E42" w:rsidRDefault="00C42E42" w:rsidP="00DC7B84">
      <w:pPr>
        <w:tabs>
          <w:tab w:val="left" w:pos="2604"/>
        </w:tabs>
        <w:spacing w:after="0" w:line="240" w:lineRule="auto"/>
        <w:ind w:left="-851" w:right="-284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Дмитриева В.В. «Переселение христианского населения из Крыма в Приазовье в 1778 - 1780 гг.»</w:t>
      </w:r>
    </w:p>
    <w:p w14:paraId="54E4C4E7" w14:textId="37DD7E26" w:rsidR="001A56A2" w:rsidRDefault="00EA6405" w:rsidP="00DC7B84">
      <w:pPr>
        <w:tabs>
          <w:tab w:val="left" w:pos="2604"/>
        </w:tabs>
        <w:spacing w:after="0" w:line="240" w:lineRule="auto"/>
        <w:ind w:left="-851" w:right="-284"/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</w:pPr>
      <w:r w:rsidRPr="00EA6405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1. </w:t>
      </w:r>
      <w:r w:rsidR="001A56A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Можно ли полагать, что статьи </w:t>
      </w:r>
      <w:proofErr w:type="spellStart"/>
      <w:r w:rsidR="001A56A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Кючук</w:t>
      </w:r>
      <w:proofErr w:type="spellEnd"/>
      <w:r w:rsidR="001A56A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– </w:t>
      </w:r>
      <w:proofErr w:type="spellStart"/>
      <w:r w:rsidR="001A56A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кайнарджийского</w:t>
      </w:r>
      <w:proofErr w:type="spellEnd"/>
      <w:r w:rsidR="001A56A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 мира подрывали экономику Крымского ханства? </w:t>
      </w:r>
    </w:p>
    <w:p w14:paraId="50882156" w14:textId="126CB122" w:rsidR="00365A35" w:rsidRDefault="00C33428" w:rsidP="00DC7B84">
      <w:pPr>
        <w:tabs>
          <w:tab w:val="left" w:pos="2604"/>
        </w:tabs>
        <w:spacing w:after="0" w:line="240" w:lineRule="auto"/>
        <w:ind w:left="-851" w:right="-284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2</w:t>
      </w:r>
      <w:r w:rsidR="00F60492" w:rsidRPr="00F6049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. </w:t>
      </w:r>
      <w:r w:rsidR="001A56A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Почему переселение христианского населения из Крыма на Дон и в Приазовье </w:t>
      </w:r>
      <w:r w:rsidR="00FB1E6D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привело</w:t>
      </w:r>
      <w:r w:rsidR="001A56A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к ухудшению экономической ситуации? </w:t>
      </w:r>
    </w:p>
    <w:p w14:paraId="6ED42E41" w14:textId="77777777" w:rsidR="00FB1E6D" w:rsidRDefault="00FB1E6D" w:rsidP="003E2B9F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14:paraId="76C248C5" w14:textId="77777777" w:rsidR="00C42E42" w:rsidRPr="00C42E42" w:rsidRDefault="00C42E42" w:rsidP="003E2B9F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ВОЕННЫЕ:</w:t>
      </w:r>
    </w:p>
    <w:p w14:paraId="166EA5C1" w14:textId="7D2CA050" w:rsidR="00C42E42" w:rsidRPr="00C42E42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Поднявшийся в прошлом году новый мятеж … принудил нас опять к полному вооружению и к новому отряду войск наших в Крым и на Кубанскую сторону, кои там доныне остаются: ибо без них не могли бы существовать мир, тишина и устройство посреди татар… Но ныне, когда с одной стороны приемлем в уважение употребленные до сего времени на татар и для татар знатные издержки, простиравшиеся по верному исчислению за двенадцать миллионов рублей, не включая тут потерю людей, которая выше всякой денежной оценки…</w:t>
      </w:r>
      <w:r w:rsidRPr="00C42E42">
        <w:t xml:space="preserve"> </w:t>
      </w:r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для того, по долгу предлежащего нам попечения о благе и величии отечества… </w:t>
      </w:r>
      <w:proofErr w:type="spellStart"/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решилися</w:t>
      </w:r>
      <w:proofErr w:type="spellEnd"/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 взять под державу нашу полуостров Крымский, остров Тамань и всю Кубанскую сторону.</w:t>
      </w:r>
    </w:p>
    <w:p w14:paraId="2DD99E14" w14:textId="77777777" w:rsidR="00C42E42" w:rsidRPr="00C42E42" w:rsidRDefault="00C42E42" w:rsidP="003E2B9F">
      <w:pPr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Манифест Екатерины II от 8 апреля 1783 года «О принятии полуострова Крымского, острова </w:t>
      </w:r>
      <w:proofErr w:type="spellStart"/>
      <w:r w:rsidRPr="00C42E4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Тамана</w:t>
      </w:r>
      <w:proofErr w:type="spellEnd"/>
      <w:r w:rsidRPr="00C42E4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и всей Кубанской стороны под Российскую державу»</w:t>
      </w:r>
    </w:p>
    <w:p w14:paraId="10922B40" w14:textId="7F57B558" w:rsidR="00C42E42" w:rsidRPr="00C42E42" w:rsidRDefault="00C33428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…</w:t>
      </w:r>
      <w:r w:rsidR="00C42E42"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Крымским ханом был избран </w:t>
      </w:r>
      <w:proofErr w:type="spellStart"/>
      <w:r w:rsidR="00C42E42"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Шахин</w:t>
      </w:r>
      <w:proofErr w:type="spellEnd"/>
      <w:r w:rsidR="00C42E42"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Гирей, но против него в 1777 году вспыхнуло восстание. В Стамбуле </w:t>
      </w:r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назначили</w:t>
      </w:r>
      <w:r w:rsidR="00C42E42"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своего хана – Селим – </w:t>
      </w:r>
      <w:proofErr w:type="spellStart"/>
      <w:r w:rsidR="00C42E42"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Гирея</w:t>
      </w:r>
      <w:proofErr w:type="spellEnd"/>
      <w:r w:rsidR="00C42E42"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который при поддержке турецкого десанта высадился в Крыму. На полуострове фактически началась гражданская война. А.В. Суворов разбил отряды сторонников турецкого ставленника и замирил полуостров. В 1781 году снова вспыхнуло восстание, которое поддержало мусульманское духовенство. Новым ханом был провозглашен турецкий ставленник </w:t>
      </w:r>
      <w:proofErr w:type="spellStart"/>
      <w:r w:rsidR="00C42E42"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Махмут</w:t>
      </w:r>
      <w:proofErr w:type="spellEnd"/>
      <w:r w:rsidR="00C42E42"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Гирей. Русские войска снова вмешались в конфликт и захватили в плен хана. Н полуострове снова взошел на трон </w:t>
      </w:r>
      <w:proofErr w:type="spellStart"/>
      <w:r w:rsidR="00C42E42"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Шахин</w:t>
      </w:r>
      <w:proofErr w:type="spellEnd"/>
      <w:r w:rsidR="00C42E42"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Гирей. В русской столице видели неспособность крымского руководства обеспечить становление независимости от Турции, понимали, что конфликты, военные столкновения будут продолжаться.</w:t>
      </w:r>
    </w:p>
    <w:p w14:paraId="529202C0" w14:textId="77777777" w:rsidR="00C42E42" w:rsidRPr="00C42E42" w:rsidRDefault="00C42E42" w:rsidP="003E2B9F">
      <w:pPr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proofErr w:type="spellStart"/>
      <w:r w:rsidRPr="00C42E42">
        <w:rPr>
          <w:rFonts w:ascii="Times New Roman" w:hAnsi="Times New Roman" w:cs="Times New Roman"/>
          <w:i/>
          <w:sz w:val="24"/>
          <w:szCs w:val="24"/>
        </w:rPr>
        <w:t>Жеребкин</w:t>
      </w:r>
      <w:proofErr w:type="spellEnd"/>
      <w:r w:rsidRPr="00C42E42">
        <w:rPr>
          <w:rFonts w:ascii="Times New Roman" w:hAnsi="Times New Roman" w:cs="Times New Roman"/>
          <w:i/>
          <w:sz w:val="24"/>
          <w:szCs w:val="24"/>
        </w:rPr>
        <w:t xml:space="preserve"> М.В. «Присоединение Крыма к России Екатериной </w:t>
      </w:r>
      <w:r w:rsidRPr="00C42E42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C42E42">
        <w:rPr>
          <w:rFonts w:ascii="Times New Roman" w:hAnsi="Times New Roman" w:cs="Times New Roman"/>
          <w:i/>
          <w:sz w:val="24"/>
          <w:szCs w:val="24"/>
        </w:rPr>
        <w:t xml:space="preserve"> как способ решения исторических задач государства во второй половине Х</w:t>
      </w:r>
      <w:r w:rsidRPr="00C42E42">
        <w:rPr>
          <w:rFonts w:ascii="Times New Roman" w:hAnsi="Times New Roman" w:cs="Times New Roman"/>
          <w:i/>
          <w:sz w:val="24"/>
          <w:szCs w:val="24"/>
          <w:lang w:val="en-US"/>
        </w:rPr>
        <w:t>VIII</w:t>
      </w:r>
      <w:r w:rsidRPr="00C42E42">
        <w:rPr>
          <w:rFonts w:ascii="Times New Roman" w:hAnsi="Times New Roman" w:cs="Times New Roman"/>
          <w:i/>
          <w:sz w:val="24"/>
          <w:szCs w:val="24"/>
        </w:rPr>
        <w:t xml:space="preserve"> века»</w:t>
      </w:r>
    </w:p>
    <w:p w14:paraId="47978965" w14:textId="73FC5C53" w:rsidR="00C42E42" w:rsidRPr="00C42E42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Крым положением своим разрывает наши границы… Положите ж теперь, что Крым Ваш и что нету уже сей бородавки на носу</w:t>
      </w:r>
      <w:r w:rsidR="00F604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… </w:t>
      </w:r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>Мореплавание по Черному морю свободное. А то, извольте рассудить, что кораблям Вашим и выходить трудно, а входить еще труднее. Еще в прибавок избавимся от трудного содержания крепостей, кои теперь в Крыму на отдаленных пунктах.</w:t>
      </w:r>
    </w:p>
    <w:p w14:paraId="37E2D010" w14:textId="77777777" w:rsidR="0068535F" w:rsidRDefault="0068535F" w:rsidP="003E2B9F">
      <w:pPr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68535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«Записки» (Меморандум» Г.А. Потемкина Екатерине II декабрь 1782 года </w:t>
      </w:r>
    </w:p>
    <w:p w14:paraId="6896F2CB" w14:textId="1354B5E1" w:rsidR="00C42E42" w:rsidRPr="00C42E42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…В целом очевидно, что это был промежуточный договор. Две великие державы не решили спор о господстве в Северном Причерноморье и на Черном море. Россия не закрепила за собой Крым, Константинополь мечтал о реванше. Россия получила право держать на море флот, но не было главной базы. Азов и Таганрог для базы большого флота не подходили. </w:t>
      </w:r>
    </w:p>
    <w:p w14:paraId="01ED38F5" w14:textId="77777777" w:rsidR="00C42E42" w:rsidRPr="00C42E42" w:rsidRDefault="00C42E42" w:rsidP="003E2B9F">
      <w:pPr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Самсонов А. Зачем Екатерина II присоединила Крым, Военное обозрение от 21.04.2023 г.</w:t>
      </w:r>
    </w:p>
    <w:p w14:paraId="47C26BE2" w14:textId="19F87529" w:rsidR="00C33428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</w:t>
      </w:r>
      <w:r w:rsidR="00F236BA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1.</w:t>
      </w:r>
      <w:r w:rsidR="00C33428" w:rsidRPr="00C33428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Почему Россия была вынуждена держать в Крымском ханстве свои </w:t>
      </w:r>
      <w:proofErr w:type="gramStart"/>
      <w:r w:rsidR="00C33428" w:rsidRPr="00C33428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войска</w:t>
      </w:r>
      <w:proofErr w:type="gramEnd"/>
      <w:r w:rsidR="00C33428" w:rsidRPr="00C33428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и </w:t>
      </w:r>
      <w:proofErr w:type="gramStart"/>
      <w:r w:rsidR="00C33428" w:rsidRPr="00C33428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какие</w:t>
      </w:r>
      <w:proofErr w:type="gramEnd"/>
      <w:r w:rsidR="00C33428" w:rsidRPr="00C33428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проблемы  </w:t>
      </w:r>
      <w:r w:rsidR="00C33428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это </w:t>
      </w:r>
      <w:r w:rsidR="00C33428" w:rsidRPr="00C33428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создавало для Российской империи</w:t>
      </w:r>
      <w:r w:rsidR="00C33428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?</w:t>
      </w:r>
    </w:p>
    <w:p w14:paraId="3C7C5BFC" w14:textId="1953BC78" w:rsidR="00C42E42" w:rsidRPr="00C42E42" w:rsidRDefault="00C33428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2</w:t>
      </w:r>
      <w:r w:rsidR="00C42E42" w:rsidRPr="00C42E4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. </w:t>
      </w:r>
      <w:r w:rsidR="00834846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Какие 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вопросы</w:t>
      </w:r>
      <w:r w:rsidR="00834846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в военном плане </w:t>
      </w:r>
      <w:r w:rsidR="00834846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не решил </w:t>
      </w:r>
      <w:proofErr w:type="spellStart"/>
      <w:r w:rsidR="00834846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Кючук</w:t>
      </w:r>
      <w:proofErr w:type="spellEnd"/>
      <w:r w:rsidR="00834846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– </w:t>
      </w:r>
      <w:proofErr w:type="spellStart"/>
      <w:r w:rsidR="00834846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Кайнарджийский</w:t>
      </w:r>
      <w:proofErr w:type="spellEnd"/>
      <w:r w:rsidR="00834846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 xml:space="preserve"> мир</w:t>
      </w:r>
      <w:r w:rsidR="00C42E42" w:rsidRPr="00C42E42">
        <w:rPr>
          <w:rFonts w:ascii="Times New Roman" w:hAnsi="Times New Roman" w:cs="Times New Roman"/>
          <w:b/>
          <w:i/>
          <w:color w:val="990033"/>
          <w:sz w:val="24"/>
          <w:szCs w:val="24"/>
          <w:shd w:val="clear" w:color="auto" w:fill="FFFFFF"/>
        </w:rPr>
        <w:t>?</w:t>
      </w:r>
    </w:p>
    <w:p w14:paraId="09E199DF" w14:textId="77777777" w:rsidR="00C42E42" w:rsidRPr="00C42E42" w:rsidRDefault="00C42E42" w:rsidP="003E2B9F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</w:p>
    <w:p w14:paraId="2ED8C792" w14:textId="77777777" w:rsidR="00C42E42" w:rsidRPr="00C42E42" w:rsidRDefault="00C42E42" w:rsidP="003E2B9F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C42E42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ДИПЛОМАТЫ:</w:t>
      </w:r>
    </w:p>
    <w:p w14:paraId="4D6CF16C" w14:textId="77777777" w:rsidR="00C42E42" w:rsidRPr="00C42E42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C42E42">
        <w:rPr>
          <w:rFonts w:ascii="Times New Roman" w:hAnsi="Times New Roman" w:cs="Times New Roman"/>
          <w:sz w:val="24"/>
          <w:szCs w:val="24"/>
        </w:rPr>
        <w:t xml:space="preserve">Согласно </w:t>
      </w:r>
      <w:proofErr w:type="spellStart"/>
      <w:r w:rsidRPr="00C42E42">
        <w:rPr>
          <w:rFonts w:ascii="Times New Roman" w:hAnsi="Times New Roman" w:cs="Times New Roman"/>
          <w:sz w:val="24"/>
          <w:szCs w:val="24"/>
        </w:rPr>
        <w:t>Кючук-Кайнарджийскому</w:t>
      </w:r>
      <w:proofErr w:type="spellEnd"/>
      <w:r w:rsidRPr="00C42E42">
        <w:rPr>
          <w:rFonts w:ascii="Times New Roman" w:hAnsi="Times New Roman" w:cs="Times New Roman"/>
          <w:sz w:val="24"/>
          <w:szCs w:val="24"/>
        </w:rPr>
        <w:t xml:space="preserve"> мирному договору за турецким султаном как покровителем всех мусульман сохранялось право утверждения крымских ханов. Это право турок, хотя и носило по договору чисто формальный характер, оказалось очень сильным рычагом влияния на татарское общество, для которого понятия религиозного главенства и административной подчиненности были не всегда различимы. В результате независимость Крымского ханства не решила преследуемых Россией планов.</w:t>
      </w:r>
    </w:p>
    <w:p w14:paraId="67769DB7" w14:textId="77777777" w:rsidR="00C42E42" w:rsidRPr="00C42E42" w:rsidRDefault="00C42E42" w:rsidP="003E2B9F">
      <w:pPr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10" w:name="_Hlk143630188"/>
      <w:r w:rsidRPr="00C42E42">
        <w:rPr>
          <w:rFonts w:ascii="Times New Roman" w:hAnsi="Times New Roman" w:cs="Times New Roman"/>
          <w:i/>
          <w:sz w:val="24"/>
          <w:szCs w:val="24"/>
        </w:rPr>
        <w:t>Крючков А.В. Присоединение Крыма к России и начальный этап его включения в общеимперское пространство: последняя треть XVIII - начало XIX вв.</w:t>
      </w:r>
    </w:p>
    <w:bookmarkEnd w:id="10"/>
    <w:p w14:paraId="6903810D" w14:textId="05C59CA1" w:rsidR="00C42E42" w:rsidRPr="00C42E42" w:rsidRDefault="00C42E4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C42E42">
        <w:rPr>
          <w:rFonts w:ascii="Times New Roman" w:hAnsi="Times New Roman" w:cs="Times New Roman"/>
          <w:sz w:val="24"/>
          <w:szCs w:val="24"/>
        </w:rPr>
        <w:lastRenderedPageBreak/>
        <w:t xml:space="preserve">В прошедшую с Портой Оттоманской войну, когда силы и победы оружия нашего давали нам полное право оставить в пользу нашу Крым, в руках наших бывший, Мы сим и другими пространными завоеваниями жертвовали тогда возобновлению доброго согласия и дружбы с Портой Оттоманской, преобразив на тот конец народы татарские в область вольную и независимую …Не достигли мы однако ж в пределах той части Империи нашей тишины и безопасности… Но ныне… когда известно нам </w:t>
      </w:r>
      <w:proofErr w:type="spellStart"/>
      <w:r w:rsidRPr="00C42E42">
        <w:rPr>
          <w:rFonts w:ascii="Times New Roman" w:hAnsi="Times New Roman" w:cs="Times New Roman"/>
          <w:sz w:val="24"/>
          <w:szCs w:val="24"/>
        </w:rPr>
        <w:t>учинилося</w:t>
      </w:r>
      <w:proofErr w:type="spellEnd"/>
      <w:r w:rsidRPr="00C42E42">
        <w:rPr>
          <w:rFonts w:ascii="Times New Roman" w:hAnsi="Times New Roman" w:cs="Times New Roman"/>
          <w:sz w:val="24"/>
          <w:szCs w:val="24"/>
        </w:rPr>
        <w:t>, что П</w:t>
      </w:r>
      <w:r w:rsidR="00C33428">
        <w:rPr>
          <w:rFonts w:ascii="Times New Roman" w:hAnsi="Times New Roman" w:cs="Times New Roman"/>
          <w:sz w:val="24"/>
          <w:szCs w:val="24"/>
        </w:rPr>
        <w:t>о</w:t>
      </w:r>
      <w:r w:rsidRPr="00C42E42">
        <w:rPr>
          <w:rFonts w:ascii="Times New Roman" w:hAnsi="Times New Roman" w:cs="Times New Roman"/>
          <w:sz w:val="24"/>
          <w:szCs w:val="24"/>
        </w:rPr>
        <w:t xml:space="preserve">рта Оттоманская начинает исправлять верховную власть на землях татарских, и именно: на острове </w:t>
      </w:r>
      <w:proofErr w:type="spellStart"/>
      <w:r w:rsidRPr="00C42E42">
        <w:rPr>
          <w:rFonts w:ascii="Times New Roman" w:hAnsi="Times New Roman" w:cs="Times New Roman"/>
          <w:sz w:val="24"/>
          <w:szCs w:val="24"/>
        </w:rPr>
        <w:t>Тамане</w:t>
      </w:r>
      <w:proofErr w:type="spellEnd"/>
      <w:r w:rsidRPr="00C42E42">
        <w:rPr>
          <w:rFonts w:ascii="Times New Roman" w:hAnsi="Times New Roman" w:cs="Times New Roman"/>
          <w:sz w:val="24"/>
          <w:szCs w:val="24"/>
        </w:rPr>
        <w:t>, где, чиновник ее, с войском прибывший, присланному к нему от Шагин-</w:t>
      </w:r>
      <w:proofErr w:type="spellStart"/>
      <w:r w:rsidRPr="00C42E42">
        <w:rPr>
          <w:rFonts w:ascii="Times New Roman" w:hAnsi="Times New Roman" w:cs="Times New Roman"/>
          <w:sz w:val="24"/>
          <w:szCs w:val="24"/>
        </w:rPr>
        <w:t>Гирея</w:t>
      </w:r>
      <w:proofErr w:type="spellEnd"/>
      <w:r w:rsidRPr="00C42E42">
        <w:rPr>
          <w:rFonts w:ascii="Times New Roman" w:hAnsi="Times New Roman" w:cs="Times New Roman"/>
          <w:sz w:val="24"/>
          <w:szCs w:val="24"/>
        </w:rPr>
        <w:t xml:space="preserve"> Хана с вопрошенном о причине его прибытия, публично голову отрубить велел и жителей тамошних объявил турецкими подданными; то поступок сей уничтожает прежние наши взаимные обязательства о вольности и независимости татарских народов …. и поставляет нас во все те права, кой победами нашими в последнюю войну приобретены были … и для того, по долгу предлежащего нам попечения о благе и величии отечества, стараясь пользу и безопасность его утвердить…. </w:t>
      </w:r>
      <w:proofErr w:type="spellStart"/>
      <w:r w:rsidRPr="00C42E42">
        <w:rPr>
          <w:rFonts w:ascii="Times New Roman" w:hAnsi="Times New Roman" w:cs="Times New Roman"/>
          <w:sz w:val="24"/>
          <w:szCs w:val="24"/>
        </w:rPr>
        <w:t>решилися</w:t>
      </w:r>
      <w:proofErr w:type="spellEnd"/>
      <w:r w:rsidRPr="00C42E42">
        <w:rPr>
          <w:rFonts w:ascii="Times New Roman" w:hAnsi="Times New Roman" w:cs="Times New Roman"/>
          <w:sz w:val="24"/>
          <w:szCs w:val="24"/>
        </w:rPr>
        <w:t xml:space="preserve"> мы взять под державу нашу полуостров Крымский, остров Тамань и всю Кубанскую сторону.</w:t>
      </w:r>
    </w:p>
    <w:p w14:paraId="467AAFDB" w14:textId="288F4C5C" w:rsidR="00C42E42" w:rsidRDefault="00C42E42" w:rsidP="003E2B9F">
      <w:pPr>
        <w:spacing w:after="0" w:line="240" w:lineRule="auto"/>
        <w:ind w:left="-851" w:right="-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42E42">
        <w:rPr>
          <w:rFonts w:ascii="Times New Roman" w:hAnsi="Times New Roman" w:cs="Times New Roman"/>
          <w:i/>
          <w:sz w:val="24"/>
          <w:szCs w:val="24"/>
        </w:rPr>
        <w:t xml:space="preserve">Манифест Екатерины II от 8 апреля 1783 года «О принятии полуострова Крымского, острова </w:t>
      </w:r>
      <w:proofErr w:type="spellStart"/>
      <w:r w:rsidRPr="00C42E42">
        <w:rPr>
          <w:rFonts w:ascii="Times New Roman" w:hAnsi="Times New Roman" w:cs="Times New Roman"/>
          <w:i/>
          <w:sz w:val="24"/>
          <w:szCs w:val="24"/>
        </w:rPr>
        <w:t>Тамана</w:t>
      </w:r>
      <w:proofErr w:type="spellEnd"/>
      <w:r w:rsidRPr="00C42E42">
        <w:rPr>
          <w:rFonts w:ascii="Times New Roman" w:hAnsi="Times New Roman" w:cs="Times New Roman"/>
          <w:i/>
          <w:sz w:val="24"/>
          <w:szCs w:val="24"/>
        </w:rPr>
        <w:t xml:space="preserve"> и всей Кубанской стороны под Российскую державу»</w:t>
      </w:r>
    </w:p>
    <w:p w14:paraId="7B6DFCCC" w14:textId="504F0C67" w:rsidR="00C33428" w:rsidRDefault="00C33428" w:rsidP="003E2B9F">
      <w:pPr>
        <w:spacing w:after="0" w:line="240" w:lineRule="auto"/>
        <w:ind w:left="-851" w:right="-284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42E4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Всемилостивейшая Государыня! Неограниченное мое усердие к Вам заставляет меня говорить: презирайте зависть, которая Вам препятствовать не в силах. Вы обязаны возвысить славу России. Посмотрите, кому оспорили, кто что приобрел: Франция взяла Корсику, </w:t>
      </w:r>
      <w:proofErr w:type="spellStart"/>
      <w:r w:rsidRPr="00C42E4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Цесарцы</w:t>
      </w:r>
      <w:proofErr w:type="spellEnd"/>
      <w:r w:rsidRPr="00C42E4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без войны у </w:t>
      </w:r>
      <w:proofErr w:type="spellStart"/>
      <w:r w:rsidRPr="00C42E4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турков</w:t>
      </w:r>
      <w:proofErr w:type="spellEnd"/>
      <w:r w:rsidRPr="00C42E4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 Молдавии взяли больше, нежели мы. Нет державы в Европе, чтобы не поделили между собой Азии, Африки, Америки. Приобретение Крыма ни усилить, ни обогатить Вас не может, а только покой доставит. Удар сильный – да кому? Туркам. Сие Вас еще больше обязывает. Поверьте, что Вы сим приобретением бессмертную славу получите и такую, какой ни один Государь в России еще не имел. Сия слава проложит дорогу еще к другой и большей славе: с Крымом достанется и господство в Черном море. </w:t>
      </w:r>
    </w:p>
    <w:p w14:paraId="6352C85F" w14:textId="02059756" w:rsidR="00C33428" w:rsidRDefault="00C33428" w:rsidP="003E2B9F">
      <w:pPr>
        <w:spacing w:after="0" w:line="240" w:lineRule="auto"/>
        <w:ind w:left="-851" w:right="-284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334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«Записка» (Меморандум») Г.А. Потемкина Екатерине II декабрь 1782 года,</w:t>
      </w:r>
    </w:p>
    <w:p w14:paraId="47E26015" w14:textId="77777777" w:rsidR="00C33428" w:rsidRDefault="00C33428" w:rsidP="003E2B9F">
      <w:pPr>
        <w:spacing w:after="0" w:line="240" w:lineRule="auto"/>
        <w:ind w:left="-851" w:right="-284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1. Какие политические проблемы не решил </w:t>
      </w:r>
      <w:proofErr w:type="spellStart"/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>Кючук</w:t>
      </w:r>
      <w:proofErr w:type="spellEnd"/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>Кайнарджийский</w:t>
      </w:r>
      <w:proofErr w:type="spellEnd"/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мир, что делало независимость Крымского ханства иллюзорной?</w:t>
      </w:r>
    </w:p>
    <w:p w14:paraId="5C8A9E5E" w14:textId="20BE8433" w:rsidR="00C33428" w:rsidRPr="00C33428" w:rsidRDefault="00C33428" w:rsidP="003E2B9F">
      <w:pPr>
        <w:spacing w:after="0" w:line="240" w:lineRule="auto"/>
        <w:ind w:left="-851" w:right="-284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 w:rsidRPr="00C42E42">
        <w:rPr>
          <w:rFonts w:ascii="Times New Roman" w:eastAsia="Times New Roman" w:hAnsi="Times New Roman" w:cs="Times New Roman"/>
          <w:b/>
          <w:i/>
          <w:iCs/>
          <w:color w:val="990033"/>
          <w:sz w:val="24"/>
          <w:szCs w:val="24"/>
          <w:lang w:eastAsia="ru-RU"/>
        </w:rPr>
        <w:t>2. Какие аргументы в пользу присоединения Крыма  приводит князь Григорий Потемкин?</w:t>
      </w:r>
    </w:p>
    <w:p w14:paraId="66CC35DF" w14:textId="708FD806" w:rsidR="00E51633" w:rsidRPr="00365A35" w:rsidRDefault="00EB52DD" w:rsidP="00365A35">
      <w:pPr>
        <w:ind w:left="-851" w:right="-284"/>
        <w:jc w:val="center"/>
        <w:rPr>
          <w:rFonts w:ascii="Times New Roman" w:hAnsi="Times New Roman" w:cs="Times New Roman"/>
          <w:b/>
          <w:i/>
          <w:color w:val="9900CC"/>
          <w:sz w:val="24"/>
          <w:szCs w:val="24"/>
        </w:rPr>
      </w:pPr>
      <w:r w:rsidRPr="00365A35">
        <w:rPr>
          <w:rFonts w:ascii="Times New Roman" w:hAnsi="Times New Roman" w:cs="Times New Roman"/>
          <w:b/>
          <w:color w:val="9900CC"/>
          <w:sz w:val="24"/>
          <w:szCs w:val="24"/>
        </w:rPr>
        <w:t>Представители групп называют сформулированные причины</w:t>
      </w:r>
      <w:r w:rsidR="00E51633" w:rsidRPr="00365A35">
        <w:rPr>
          <w:rFonts w:ascii="Times New Roman" w:hAnsi="Times New Roman" w:cs="Times New Roman"/>
          <w:b/>
          <w:color w:val="9900CC"/>
          <w:sz w:val="24"/>
          <w:szCs w:val="24"/>
        </w:rPr>
        <w:t>, по которым проект независимости Крымского ханства оказался нежизнеспособным.</w:t>
      </w:r>
    </w:p>
    <w:p w14:paraId="2B7B3821" w14:textId="56FC879F" w:rsidR="00C42E42" w:rsidRPr="00E51633" w:rsidRDefault="00DC748B" w:rsidP="003E2B9F">
      <w:pPr>
        <w:ind w:left="-851" w:right="-284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DC748B">
        <w:rPr>
          <w:rFonts w:ascii="Times New Roman" w:hAnsi="Times New Roman" w:cs="Times New Roman"/>
          <w:b/>
          <w:color w:val="0000CC"/>
          <w:sz w:val="24"/>
          <w:szCs w:val="24"/>
        </w:rPr>
        <w:t>СЛАЙД №1</w:t>
      </w:r>
      <w:r w:rsidR="005B61A8">
        <w:rPr>
          <w:rFonts w:ascii="Times New Roman" w:hAnsi="Times New Roman" w:cs="Times New Roman"/>
          <w:b/>
          <w:color w:val="0000CC"/>
          <w:sz w:val="24"/>
          <w:szCs w:val="24"/>
        </w:rPr>
        <w:t>2</w:t>
      </w:r>
      <w:r w:rsidRPr="00DC748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«ПОЧЕМУ ПРОЕКТ НЕЗАВИСИМОСТИ КРЫМСКОГО ХАНСТВА НЕ РАБОТАЛ?»</w:t>
      </w:r>
    </w:p>
    <w:tbl>
      <w:tblPr>
        <w:tblStyle w:val="a4"/>
        <w:tblW w:w="10349" w:type="dxa"/>
        <w:tblInd w:w="-743" w:type="dxa"/>
        <w:tblLook w:val="04A0" w:firstRow="1" w:lastRow="0" w:firstColumn="1" w:lastColumn="0" w:noHBand="0" w:noVBand="1"/>
      </w:tblPr>
      <w:tblGrid>
        <w:gridCol w:w="2192"/>
        <w:gridCol w:w="8157"/>
      </w:tblGrid>
      <w:tr w:rsidR="00DF239D" w14:paraId="6979FCB2" w14:textId="77777777" w:rsidTr="00365A35">
        <w:tc>
          <w:tcPr>
            <w:tcW w:w="2192" w:type="dxa"/>
          </w:tcPr>
          <w:p w14:paraId="37D337EB" w14:textId="2858C406" w:rsidR="00DF239D" w:rsidRPr="00DF239D" w:rsidRDefault="00DF239D" w:rsidP="00365A35">
            <w:pPr>
              <w:ind w:left="142" w:right="208"/>
              <w:jc w:val="center"/>
              <w:rPr>
                <w:rFonts w:ascii="Times New Roman" w:hAnsi="Times New Roman" w:cs="Times New Roman"/>
                <w:b/>
                <w:color w:val="990033"/>
                <w:sz w:val="28"/>
                <w:szCs w:val="28"/>
              </w:rPr>
            </w:pPr>
            <w:bookmarkStart w:id="11" w:name="_Hlk143030371"/>
            <w:r>
              <w:rPr>
                <w:rFonts w:ascii="Times New Roman" w:hAnsi="Times New Roman" w:cs="Times New Roman"/>
                <w:b/>
                <w:color w:val="990033"/>
                <w:sz w:val="28"/>
                <w:szCs w:val="28"/>
              </w:rPr>
              <w:t>С</w:t>
            </w:r>
            <w:r w:rsidRPr="00DF239D">
              <w:rPr>
                <w:rFonts w:ascii="Times New Roman" w:hAnsi="Times New Roman" w:cs="Times New Roman"/>
                <w:b/>
                <w:color w:val="990033"/>
                <w:sz w:val="28"/>
                <w:szCs w:val="28"/>
              </w:rPr>
              <w:t>оциологи</w:t>
            </w:r>
          </w:p>
        </w:tc>
        <w:tc>
          <w:tcPr>
            <w:tcW w:w="8157" w:type="dxa"/>
          </w:tcPr>
          <w:p w14:paraId="0CB8481A" w14:textId="1D82F5F3" w:rsidR="000836DD" w:rsidRDefault="00A3073A" w:rsidP="00365A35">
            <w:pPr>
              <w:pStyle w:val="a3"/>
              <w:ind w:left="142" w:righ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A3073A">
              <w:rPr>
                <w:rFonts w:ascii="Times New Roman" w:hAnsi="Times New Roman" w:cs="Times New Roman"/>
                <w:sz w:val="24"/>
                <w:szCs w:val="24"/>
              </w:rPr>
              <w:t xml:space="preserve">Под влиянием Турции родовая знать 1) всячески препятствовала попыткам социально – экономических реформ и </w:t>
            </w:r>
          </w:p>
          <w:p w14:paraId="3D14FEA6" w14:textId="27554156" w:rsidR="00DF239D" w:rsidRPr="00365A35" w:rsidRDefault="00A3073A" w:rsidP="00365A35">
            <w:pPr>
              <w:pStyle w:val="a3"/>
              <w:ind w:left="142" w:righ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A3073A">
              <w:rPr>
                <w:rFonts w:ascii="Times New Roman" w:hAnsi="Times New Roman" w:cs="Times New Roman"/>
                <w:sz w:val="24"/>
                <w:szCs w:val="24"/>
              </w:rPr>
              <w:t>2) поднимала восстания, опираясь на помощь Порты.</w:t>
            </w:r>
          </w:p>
        </w:tc>
      </w:tr>
      <w:tr w:rsidR="00DF239D" w14:paraId="7874BAFE" w14:textId="77777777" w:rsidTr="00365A35">
        <w:tc>
          <w:tcPr>
            <w:tcW w:w="2192" w:type="dxa"/>
          </w:tcPr>
          <w:p w14:paraId="07E02311" w14:textId="679513E9" w:rsidR="00DF239D" w:rsidRPr="00DF239D" w:rsidRDefault="00DF239D" w:rsidP="00365A35">
            <w:pPr>
              <w:ind w:left="142" w:right="208"/>
              <w:jc w:val="center"/>
              <w:rPr>
                <w:rFonts w:ascii="Times New Roman" w:hAnsi="Times New Roman" w:cs="Times New Roman"/>
                <w:b/>
                <w:color w:val="9900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990033"/>
                <w:sz w:val="28"/>
                <w:szCs w:val="28"/>
              </w:rPr>
              <w:t>Экономисты</w:t>
            </w:r>
          </w:p>
        </w:tc>
        <w:tc>
          <w:tcPr>
            <w:tcW w:w="8157" w:type="dxa"/>
          </w:tcPr>
          <w:p w14:paraId="51A9EE95" w14:textId="739D3B6F" w:rsidR="000836DD" w:rsidRDefault="00A3073A" w:rsidP="00FB1E6D">
            <w:pPr>
              <w:ind w:left="142" w:righ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A3073A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A3073A">
              <w:rPr>
                <w:rFonts w:ascii="Times New Roman" w:hAnsi="Times New Roman" w:cs="Times New Roman"/>
                <w:sz w:val="24"/>
                <w:szCs w:val="24"/>
              </w:rPr>
              <w:t>Кючук</w:t>
            </w:r>
            <w:proofErr w:type="spellEnd"/>
            <w:r w:rsidRPr="00A3073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3073A">
              <w:rPr>
                <w:rFonts w:ascii="Times New Roman" w:hAnsi="Times New Roman" w:cs="Times New Roman"/>
                <w:sz w:val="24"/>
                <w:szCs w:val="24"/>
              </w:rPr>
              <w:t>Кайнарджийский</w:t>
            </w:r>
            <w:proofErr w:type="spellEnd"/>
            <w:r w:rsidRPr="00A3073A">
              <w:rPr>
                <w:rFonts w:ascii="Times New Roman" w:hAnsi="Times New Roman" w:cs="Times New Roman"/>
                <w:sz w:val="24"/>
                <w:szCs w:val="24"/>
              </w:rPr>
              <w:t xml:space="preserve"> мир запрещал набеги и работорговлю, которые являлись основой экономики Крымского ханства</w:t>
            </w:r>
            <w:r w:rsidR="000836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ADF3F4" w14:textId="71FDFFD7" w:rsidR="00834846" w:rsidRPr="009F5D3C" w:rsidRDefault="00A3073A" w:rsidP="00FB1E6D">
            <w:pPr>
              <w:ind w:left="142" w:righ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A3073A">
              <w:rPr>
                <w:rFonts w:ascii="Times New Roman" w:hAnsi="Times New Roman" w:cs="Times New Roman"/>
                <w:sz w:val="24"/>
                <w:szCs w:val="24"/>
              </w:rPr>
              <w:t>2) лишившись податей немусульманского населения экономика была неэффективной</w:t>
            </w:r>
            <w:r w:rsidR="00083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239D" w14:paraId="0A5C74A1" w14:textId="77777777" w:rsidTr="00365A35">
        <w:tc>
          <w:tcPr>
            <w:tcW w:w="2192" w:type="dxa"/>
          </w:tcPr>
          <w:p w14:paraId="31369CEF" w14:textId="40397C78" w:rsidR="00DF239D" w:rsidRPr="00DF239D" w:rsidRDefault="00DF239D" w:rsidP="00365A35">
            <w:pPr>
              <w:ind w:left="142" w:right="208"/>
              <w:jc w:val="center"/>
              <w:rPr>
                <w:rFonts w:ascii="Times New Roman" w:hAnsi="Times New Roman" w:cs="Times New Roman"/>
                <w:b/>
                <w:color w:val="9900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990033"/>
                <w:sz w:val="28"/>
                <w:szCs w:val="28"/>
              </w:rPr>
              <w:t xml:space="preserve">Военные </w:t>
            </w:r>
          </w:p>
        </w:tc>
        <w:tc>
          <w:tcPr>
            <w:tcW w:w="8157" w:type="dxa"/>
          </w:tcPr>
          <w:p w14:paraId="1F763809" w14:textId="77777777" w:rsidR="000836DD" w:rsidRDefault="00A3073A" w:rsidP="000836DD">
            <w:pPr>
              <w:ind w:left="142" w:right="2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073A">
              <w:rPr>
                <w:rFonts w:ascii="Times New Roman" w:hAnsi="Times New Roman" w:cs="Times New Roman"/>
                <w:sz w:val="24"/>
                <w:szCs w:val="24"/>
              </w:rPr>
              <w:t>) Содержание российских войск в Крыму, для поддержания политической стабильности, привело к большим денежным (около 12 млн. рублей) и демографическим потерям</w:t>
            </w:r>
            <w:r w:rsidR="000836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72F3DA4" w14:textId="1550802C" w:rsidR="00E5307F" w:rsidRPr="00E23049" w:rsidRDefault="00A3073A" w:rsidP="000836DD">
            <w:pPr>
              <w:ind w:left="142" w:righ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A3073A">
              <w:rPr>
                <w:rFonts w:ascii="Times New Roman" w:hAnsi="Times New Roman" w:cs="Times New Roman"/>
                <w:sz w:val="24"/>
                <w:szCs w:val="24"/>
              </w:rPr>
              <w:t>2) у России по – прежнему не было портов для флота на Черном море</w:t>
            </w:r>
            <w:r w:rsidR="00083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239D" w14:paraId="0E3F783F" w14:textId="77777777" w:rsidTr="00365A35">
        <w:tc>
          <w:tcPr>
            <w:tcW w:w="2192" w:type="dxa"/>
          </w:tcPr>
          <w:p w14:paraId="17F2F2DF" w14:textId="63524404" w:rsidR="00DF239D" w:rsidRPr="00DF239D" w:rsidRDefault="00DF239D" w:rsidP="00365A35">
            <w:pPr>
              <w:ind w:left="142" w:right="208"/>
              <w:jc w:val="center"/>
              <w:rPr>
                <w:rFonts w:ascii="Times New Roman" w:hAnsi="Times New Roman" w:cs="Times New Roman"/>
                <w:b/>
                <w:color w:val="9900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990033"/>
                <w:sz w:val="28"/>
                <w:szCs w:val="28"/>
              </w:rPr>
              <w:t>Дипломаты</w:t>
            </w:r>
          </w:p>
        </w:tc>
        <w:tc>
          <w:tcPr>
            <w:tcW w:w="8157" w:type="dxa"/>
          </w:tcPr>
          <w:p w14:paraId="07E77FA8" w14:textId="77777777" w:rsidR="000836DD" w:rsidRDefault="00A3073A" w:rsidP="00FB1E6D">
            <w:pPr>
              <w:ind w:left="142" w:righ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A3073A">
              <w:rPr>
                <w:rFonts w:ascii="Times New Roman" w:hAnsi="Times New Roman" w:cs="Times New Roman"/>
                <w:sz w:val="24"/>
                <w:szCs w:val="24"/>
              </w:rPr>
              <w:t xml:space="preserve">1) За турецким султаном сохранялось право утверждения крымских ханов; </w:t>
            </w:r>
          </w:p>
          <w:p w14:paraId="5E5C1932" w14:textId="4C51D5BA" w:rsidR="00257F2B" w:rsidRPr="00257F2B" w:rsidRDefault="00A3073A" w:rsidP="00FB1E6D">
            <w:pPr>
              <w:ind w:left="142" w:righ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A3073A">
              <w:rPr>
                <w:rFonts w:ascii="Times New Roman" w:hAnsi="Times New Roman" w:cs="Times New Roman"/>
                <w:sz w:val="24"/>
                <w:szCs w:val="24"/>
              </w:rPr>
              <w:t>2) Турция по – прежнему вмешивалась во внутренние дела Крымского ханства, создавая проблемы для границ России</w:t>
            </w:r>
            <w:r w:rsidR="000836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11"/>
    </w:tbl>
    <w:p w14:paraId="4CDD16DB" w14:textId="77777777" w:rsidR="00365A35" w:rsidRDefault="00365A35" w:rsidP="003E2B9F">
      <w:pPr>
        <w:spacing w:after="0" w:line="240" w:lineRule="auto"/>
        <w:ind w:left="-851" w:right="-284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</w:p>
    <w:p w14:paraId="3CEF967D" w14:textId="7C509CF1" w:rsidR="00365A35" w:rsidRPr="00812D8A" w:rsidRDefault="00365A35" w:rsidP="003E2B9F">
      <w:pPr>
        <w:spacing w:after="0" w:line="240" w:lineRule="auto"/>
        <w:ind w:left="-851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</w:t>
      </w:r>
      <w:r w:rsidR="00FB2262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ПРЕДСТАВИТЕЛИ ГРУПП НА ДОСКЕ КРЕПЯТ ЛИСТЫ СО СФОРМУЛИРОВАННЫМИ ПРИЧИНАМИ НЕЭФФЕКТИВНОСТИ «ПРОЕКТА НЕЗАВИСМОСТИ КРЫМА» И КОММЕНТИРУЮТ ИХ. </w:t>
      </w:r>
    </w:p>
    <w:p w14:paraId="31250D5A" w14:textId="07B4A2AE" w:rsidR="00C42E42" w:rsidRDefault="00C42E42" w:rsidP="00812D8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8000"/>
          <w:sz w:val="28"/>
          <w:szCs w:val="28"/>
          <w:u w:val="single"/>
        </w:rPr>
      </w:pPr>
      <w:bookmarkStart w:id="12" w:name="_Hlk142930696"/>
      <w:r w:rsidRPr="00C42E42">
        <w:rPr>
          <w:rFonts w:ascii="Times New Roman" w:hAnsi="Times New Roman" w:cs="Times New Roman"/>
          <w:b/>
          <w:color w:val="008000"/>
          <w:sz w:val="28"/>
          <w:szCs w:val="28"/>
          <w:u w:val="single"/>
        </w:rPr>
        <w:lastRenderedPageBreak/>
        <w:t>РАБОТАЕМ С ЛИСТОМ САМООЦЕНКИ</w:t>
      </w:r>
      <w:r w:rsidR="00E51633">
        <w:rPr>
          <w:rFonts w:ascii="Times New Roman" w:hAnsi="Times New Roman" w:cs="Times New Roman"/>
          <w:b/>
          <w:color w:val="008000"/>
          <w:sz w:val="28"/>
          <w:szCs w:val="28"/>
          <w:u w:val="single"/>
        </w:rPr>
        <w:t xml:space="preserve"> </w:t>
      </w:r>
      <w:r w:rsidR="00E51633">
        <w:rPr>
          <w:rFonts w:ascii="Times New Roman" w:hAnsi="Times New Roman" w:cs="Times New Roman"/>
          <w:b/>
          <w:noProof/>
          <w:color w:val="008000"/>
          <w:sz w:val="28"/>
          <w:szCs w:val="28"/>
          <w:u w:val="single"/>
          <w:lang w:eastAsia="ru-RU"/>
        </w:rPr>
        <w:drawing>
          <wp:inline distT="0" distB="0" distL="0" distR="0" wp14:anchorId="3719A6CD" wp14:editId="422E29FE">
            <wp:extent cx="676275" cy="67170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43" cy="668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12"/>
    <w:p w14:paraId="41AF4F42" w14:textId="77777777" w:rsidR="00FD1BFE" w:rsidRDefault="00FD1BFE" w:rsidP="003E2B9F">
      <w:pPr>
        <w:spacing w:after="0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454B1775" w14:textId="0228680F" w:rsidR="00FD1BFE" w:rsidRPr="00C42E42" w:rsidRDefault="00FD1BFE" w:rsidP="003E2B9F">
      <w:pPr>
        <w:spacing w:after="0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 w:rsidRPr="00912354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1</w:t>
      </w:r>
      <w:r w:rsidR="00674D94">
        <w:rPr>
          <w:rFonts w:ascii="Times New Roman" w:hAnsi="Times New Roman" w:cs="Times New Roman"/>
          <w:b/>
          <w:color w:val="0000FF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6814C7">
        <w:rPr>
          <w:rFonts w:ascii="Times New Roman" w:hAnsi="Times New Roman" w:cs="Times New Roman"/>
          <w:b/>
          <w:color w:val="0000FF"/>
          <w:sz w:val="24"/>
          <w:szCs w:val="24"/>
        </w:rPr>
        <w:t>«МАНИФЕСТ О ПРИСОЕДИНЕНИИ КРЫМА</w:t>
      </w:r>
      <w:r w:rsidR="00FD63AD">
        <w:rPr>
          <w:rFonts w:ascii="Times New Roman" w:hAnsi="Times New Roman" w:cs="Times New Roman"/>
          <w:b/>
          <w:color w:val="0000FF"/>
          <w:sz w:val="24"/>
          <w:szCs w:val="24"/>
        </w:rPr>
        <w:t>,</w:t>
      </w:r>
      <w:r w:rsidR="006814C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«ПРИСЯЖНЫЕ ЛИСТЫ» ГРИГОРИЯ ПОТЕМКИНА»</w:t>
      </w:r>
    </w:p>
    <w:p w14:paraId="2B251DAD" w14:textId="49F047E5" w:rsidR="00856214" w:rsidRDefault="001F2F62" w:rsidP="004155DC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676095" w:rsidRPr="009E7529">
        <w:rPr>
          <w:rFonts w:ascii="Times New Roman" w:hAnsi="Times New Roman" w:cs="Times New Roman"/>
          <w:sz w:val="24"/>
          <w:szCs w:val="24"/>
        </w:rPr>
        <w:t xml:space="preserve">19 апреля 1783 года Екатерина </w:t>
      </w:r>
      <w:r w:rsidR="00676095" w:rsidRPr="009E752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76095" w:rsidRPr="009E7529">
        <w:rPr>
          <w:rFonts w:ascii="Times New Roman" w:hAnsi="Times New Roman" w:cs="Times New Roman"/>
          <w:sz w:val="24"/>
          <w:szCs w:val="24"/>
        </w:rPr>
        <w:t xml:space="preserve"> подписывает Манифест о присоединении Крыма, Тамани и Кубани к России</w:t>
      </w:r>
      <w:r w:rsidR="00856214">
        <w:rPr>
          <w:rFonts w:ascii="Times New Roman" w:hAnsi="Times New Roman" w:cs="Times New Roman"/>
          <w:sz w:val="24"/>
          <w:szCs w:val="24"/>
        </w:rPr>
        <w:t xml:space="preserve"> (указом президента Российской Федерации 19 апреля отмечается как памятная дата)</w:t>
      </w:r>
      <w:r w:rsidR="00676095" w:rsidRPr="009E7529">
        <w:rPr>
          <w:rFonts w:ascii="Times New Roman" w:hAnsi="Times New Roman" w:cs="Times New Roman"/>
          <w:sz w:val="24"/>
          <w:szCs w:val="24"/>
        </w:rPr>
        <w:t>.</w:t>
      </w:r>
    </w:p>
    <w:p w14:paraId="2202F210" w14:textId="43FC158B" w:rsidR="00856214" w:rsidRPr="009F5D3C" w:rsidRDefault="00856214" w:rsidP="004155DC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9E7529">
        <w:rPr>
          <w:rFonts w:ascii="Times New Roman" w:hAnsi="Times New Roman" w:cs="Times New Roman"/>
          <w:sz w:val="24"/>
          <w:szCs w:val="24"/>
        </w:rPr>
        <w:t>Последний крымский хан Шагин</w:t>
      </w:r>
      <w:r>
        <w:rPr>
          <w:rFonts w:ascii="Times New Roman" w:hAnsi="Times New Roman" w:cs="Times New Roman"/>
          <w:sz w:val="24"/>
          <w:szCs w:val="24"/>
        </w:rPr>
        <w:t xml:space="preserve"> – Гирей отрекается от престола</w:t>
      </w:r>
      <w:r w:rsidR="000836DD">
        <w:rPr>
          <w:rFonts w:ascii="Times New Roman" w:hAnsi="Times New Roman" w:cs="Times New Roman"/>
          <w:sz w:val="24"/>
          <w:szCs w:val="24"/>
        </w:rPr>
        <w:t>.</w:t>
      </w:r>
    </w:p>
    <w:p w14:paraId="3B6FCCAC" w14:textId="77777777" w:rsidR="00856214" w:rsidRDefault="00676095" w:rsidP="004155DC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9E7529">
        <w:rPr>
          <w:rFonts w:ascii="Times New Roman" w:hAnsi="Times New Roman" w:cs="Times New Roman"/>
          <w:sz w:val="24"/>
          <w:szCs w:val="24"/>
        </w:rPr>
        <w:t>Князь Григорий Потёмкин едет в Крым и проводит «референдум»</w:t>
      </w:r>
      <w:r w:rsidR="009E7529">
        <w:rPr>
          <w:rFonts w:ascii="Times New Roman" w:hAnsi="Times New Roman" w:cs="Times New Roman"/>
          <w:sz w:val="24"/>
          <w:szCs w:val="24"/>
        </w:rPr>
        <w:t xml:space="preserve"> Х</w:t>
      </w:r>
      <w:r w:rsidR="009E7529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9E7529">
        <w:rPr>
          <w:rFonts w:ascii="Times New Roman" w:hAnsi="Times New Roman" w:cs="Times New Roman"/>
          <w:sz w:val="24"/>
          <w:szCs w:val="24"/>
        </w:rPr>
        <w:t xml:space="preserve"> века</w:t>
      </w:r>
      <w:r w:rsidRPr="009E7529">
        <w:rPr>
          <w:rFonts w:ascii="Times New Roman" w:hAnsi="Times New Roman" w:cs="Times New Roman"/>
          <w:sz w:val="24"/>
          <w:szCs w:val="24"/>
        </w:rPr>
        <w:t>: на полуострове распространили «присяжные листы», в которых жители населенных пунктов выражали согласие присягнуть на верност</w:t>
      </w:r>
      <w:r w:rsidR="00812D8A" w:rsidRPr="009E7529">
        <w:rPr>
          <w:rFonts w:ascii="Times New Roman" w:hAnsi="Times New Roman" w:cs="Times New Roman"/>
          <w:sz w:val="24"/>
          <w:szCs w:val="24"/>
        </w:rPr>
        <w:t xml:space="preserve">ь России. </w:t>
      </w:r>
    </w:p>
    <w:p w14:paraId="4171432D" w14:textId="4876BDDF" w:rsidR="00DC748B" w:rsidRPr="004155DC" w:rsidRDefault="004155DC" w:rsidP="004155DC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55DC">
        <w:rPr>
          <w:rFonts w:ascii="Times New Roman" w:hAnsi="Times New Roman" w:cs="Times New Roman"/>
          <w:sz w:val="24"/>
          <w:szCs w:val="24"/>
        </w:rPr>
        <w:t>В Манифесте Екатерина объясняет, почему ее решение относительно статуса Крыма изменилось: «…преобразив народы татарские в область вольную и независимую... Не достигли мы однако ж в пределах той части Империи нашей тишины и безопасности…».</w:t>
      </w:r>
      <w:r w:rsidR="001F2F62">
        <w:rPr>
          <w:rFonts w:ascii="Times New Roman" w:hAnsi="Times New Roman" w:cs="Times New Roman"/>
          <w:sz w:val="24"/>
          <w:szCs w:val="24"/>
        </w:rPr>
        <w:t xml:space="preserve"> Потемкин пишет о «ПОКОЕ», который даст присоединение Крымского ханства, императрица говорит о «ТИШИНЕ И БЕЗОПАСНОСТИ». </w:t>
      </w:r>
    </w:p>
    <w:p w14:paraId="3630727F" w14:textId="77777777" w:rsidR="00DC748B" w:rsidRDefault="00DC748B" w:rsidP="003E2B9F">
      <w:pPr>
        <w:spacing w:after="0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8180CC7" w14:textId="0C6560DF" w:rsidR="00DC748B" w:rsidRPr="00C42E42" w:rsidRDefault="00DC748B" w:rsidP="003E2B9F">
      <w:pPr>
        <w:spacing w:after="0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 w:rsidRPr="00912354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1</w:t>
      </w:r>
      <w:r w:rsidR="00CC0E72">
        <w:rPr>
          <w:rFonts w:ascii="Times New Roman" w:hAnsi="Times New Roman" w:cs="Times New Roman"/>
          <w:b/>
          <w:color w:val="0000FF"/>
          <w:sz w:val="24"/>
          <w:szCs w:val="24"/>
        </w:rPr>
        <w:t>3</w:t>
      </w:r>
      <w:r w:rsidR="009E752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«ПРИСЯГА НАСЕЛЕНИЯ КРЫМСКОГО ХАНСТВА РОССИЙСКОЙ ИМПЕРАТРИЦЕ»</w:t>
      </w:r>
    </w:p>
    <w:p w14:paraId="27B9CB3A" w14:textId="45C2FA89" w:rsidR="00676095" w:rsidRDefault="001F2F62" w:rsidP="003E2B9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676095" w:rsidRPr="00676095">
        <w:rPr>
          <w:rFonts w:ascii="Times New Roman" w:hAnsi="Times New Roman" w:cs="Times New Roman"/>
          <w:sz w:val="24"/>
          <w:szCs w:val="24"/>
        </w:rPr>
        <w:t xml:space="preserve">Присяга жителей Крымского хана российской императрице состоится 28 июня 1783 года  - в день восшествия Екатерины </w:t>
      </w:r>
      <w:r w:rsidR="00676095" w:rsidRPr="0067609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76095" w:rsidRPr="00676095">
        <w:rPr>
          <w:rFonts w:ascii="Times New Roman" w:hAnsi="Times New Roman" w:cs="Times New Roman"/>
          <w:sz w:val="24"/>
          <w:szCs w:val="24"/>
        </w:rPr>
        <w:t xml:space="preserve"> на престол. На плоской вершине скалы Ак Кая под </w:t>
      </w:r>
      <w:proofErr w:type="spellStart"/>
      <w:r w:rsidR="00676095" w:rsidRPr="00676095">
        <w:rPr>
          <w:rFonts w:ascii="Times New Roman" w:hAnsi="Times New Roman" w:cs="Times New Roman"/>
          <w:sz w:val="24"/>
          <w:szCs w:val="24"/>
        </w:rPr>
        <w:t>Карасубазаром</w:t>
      </w:r>
      <w:proofErr w:type="spellEnd"/>
      <w:r w:rsidR="00676095" w:rsidRPr="00676095">
        <w:rPr>
          <w:rFonts w:ascii="Times New Roman" w:hAnsi="Times New Roman" w:cs="Times New Roman"/>
          <w:sz w:val="24"/>
          <w:szCs w:val="24"/>
        </w:rPr>
        <w:t xml:space="preserve"> князь Потемкин в торжественной обстановке примет присягу у крымских беев и мурз. На Тамани у ногайских орд присягу будет принимать А.В. Суворов.</w:t>
      </w:r>
    </w:p>
    <w:p w14:paraId="6691AA05" w14:textId="1FAF8AD3" w:rsidR="001F2F62" w:rsidRPr="00856214" w:rsidRDefault="001F2F62" w:rsidP="001F2F62">
      <w:pPr>
        <w:spacing w:after="0" w:line="240" w:lineRule="auto"/>
        <w:ind w:left="-851" w:right="-284"/>
        <w:jc w:val="both"/>
        <w:rPr>
          <w:i/>
        </w:rPr>
      </w:pPr>
      <w:r w:rsidRPr="00856214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-</w:t>
      </w:r>
      <w:r w:rsidR="009C089D" w:rsidRPr="00856214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</w:t>
      </w:r>
      <w:r w:rsidR="00857D70" w:rsidRPr="00856214">
        <w:rPr>
          <w:rFonts w:ascii="Times New Roman" w:hAnsi="Times New Roman" w:cs="Times New Roman"/>
          <w:b/>
          <w:i/>
          <w:color w:val="990033"/>
          <w:sz w:val="24"/>
          <w:szCs w:val="24"/>
        </w:rPr>
        <w:t>Императрица</w:t>
      </w:r>
      <w:r w:rsidR="009E7529" w:rsidRPr="00856214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велела изготовить памятную медаль, на одной стороне которой была изображена карта </w:t>
      </w:r>
      <w:r w:rsidR="007F73BB" w:rsidRPr="00856214">
        <w:rPr>
          <w:rFonts w:ascii="Times New Roman" w:hAnsi="Times New Roman" w:cs="Times New Roman"/>
          <w:b/>
          <w:i/>
          <w:color w:val="990033"/>
          <w:sz w:val="24"/>
          <w:szCs w:val="24"/>
        </w:rPr>
        <w:t>Крыма,</w:t>
      </w:r>
      <w:r w:rsidR="009E7529" w:rsidRPr="00856214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Тамани и Кубани, а также начертаны слова «Следствие мира»</w:t>
      </w:r>
      <w:r w:rsidR="007F73BB" w:rsidRPr="00856214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- </w:t>
      </w:r>
      <w:r w:rsidR="00856214" w:rsidRPr="00856214">
        <w:rPr>
          <w:rFonts w:ascii="Times New Roman" w:hAnsi="Times New Roman" w:cs="Times New Roman"/>
          <w:b/>
          <w:i/>
          <w:color w:val="990033"/>
          <w:sz w:val="24"/>
          <w:szCs w:val="24"/>
        </w:rPr>
        <w:t>что он означали?</w:t>
      </w:r>
      <w:r w:rsidR="00856214" w:rsidRPr="00856214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856214" w:rsidRPr="00856214">
        <w:rPr>
          <w:rFonts w:ascii="Times New Roman" w:hAnsi="Times New Roman" w:cs="Times New Roman"/>
          <w:i/>
          <w:sz w:val="24"/>
          <w:szCs w:val="24"/>
        </w:rPr>
        <w:t>(</w:t>
      </w:r>
      <w:r w:rsidR="007F73BB" w:rsidRPr="00856214">
        <w:rPr>
          <w:rFonts w:ascii="Times New Roman" w:hAnsi="Times New Roman" w:cs="Times New Roman"/>
          <w:i/>
          <w:sz w:val="24"/>
          <w:szCs w:val="24"/>
        </w:rPr>
        <w:t>эти территории были присоединены без кровопролития</w:t>
      </w:r>
      <w:r w:rsidR="00856214" w:rsidRPr="00856214">
        <w:rPr>
          <w:rFonts w:ascii="Times New Roman" w:hAnsi="Times New Roman" w:cs="Times New Roman"/>
          <w:i/>
          <w:sz w:val="24"/>
          <w:szCs w:val="24"/>
        </w:rPr>
        <w:t>)</w:t>
      </w:r>
      <w:r w:rsidR="007F73BB" w:rsidRPr="00856214">
        <w:rPr>
          <w:rFonts w:ascii="Times New Roman" w:hAnsi="Times New Roman" w:cs="Times New Roman"/>
          <w:i/>
          <w:sz w:val="24"/>
          <w:szCs w:val="24"/>
        </w:rPr>
        <w:t>.</w:t>
      </w:r>
      <w:r w:rsidRPr="00856214">
        <w:rPr>
          <w:i/>
        </w:rPr>
        <w:t xml:space="preserve"> </w:t>
      </w:r>
    </w:p>
    <w:p w14:paraId="10DC4EDF" w14:textId="77777777" w:rsidR="00597E7F" w:rsidRDefault="001F2F62" w:rsidP="001F2F62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F2F62">
        <w:rPr>
          <w:rFonts w:ascii="Times New Roman" w:hAnsi="Times New Roman" w:cs="Times New Roman"/>
          <w:sz w:val="24"/>
          <w:szCs w:val="24"/>
        </w:rPr>
        <w:t xml:space="preserve">Если в свое время Петру I удалось прорубить «окно в Европу»,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F2F62">
        <w:rPr>
          <w:rFonts w:ascii="Times New Roman" w:hAnsi="Times New Roman" w:cs="Times New Roman"/>
          <w:sz w:val="24"/>
          <w:szCs w:val="24"/>
        </w:rPr>
        <w:t>о это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F2F62">
        <w:rPr>
          <w:rFonts w:ascii="Times New Roman" w:hAnsi="Times New Roman" w:cs="Times New Roman"/>
          <w:sz w:val="24"/>
          <w:szCs w:val="24"/>
        </w:rPr>
        <w:t xml:space="preserve"> екатерининский манифест с полным правом можно назвать «дверью, открытой в Черное море».</w:t>
      </w:r>
    </w:p>
    <w:p w14:paraId="0218CEBC" w14:textId="77777777" w:rsidR="007C2D05" w:rsidRDefault="007C2D05" w:rsidP="001F2F62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7D3B4470" w14:textId="77777777" w:rsidR="00856214" w:rsidRDefault="00856214" w:rsidP="002D310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3A89119" w14:textId="5D5B8294" w:rsidR="002D3105" w:rsidRDefault="002D3105" w:rsidP="002D310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 w:rsidRPr="00912354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1</w:t>
      </w:r>
      <w:r w:rsidR="00F163F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4 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«ИМПЕРИЯ – ЭТО…»</w:t>
      </w:r>
    </w:p>
    <w:p w14:paraId="3414814A" w14:textId="502E57A8" w:rsidR="000836DD" w:rsidRDefault="002D3105" w:rsidP="002D3105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9F5D3C">
        <w:rPr>
          <w:rFonts w:ascii="Times New Roman" w:hAnsi="Times New Roman" w:cs="Times New Roman"/>
          <w:sz w:val="24"/>
          <w:szCs w:val="24"/>
        </w:rPr>
        <w:t xml:space="preserve">Россия стала мировой сверхдержавой. </w:t>
      </w:r>
      <w:r w:rsidR="00D4608E" w:rsidRPr="009F5D3C">
        <w:rPr>
          <w:rFonts w:ascii="Times New Roman" w:hAnsi="Times New Roman" w:cs="Times New Roman"/>
          <w:sz w:val="24"/>
          <w:szCs w:val="24"/>
        </w:rPr>
        <w:t>Петр I заложил основы Российской ИМПЕРИИ. При Екатерине Российская империя достигнет пика своего могущества.</w:t>
      </w:r>
      <w:r w:rsidR="009F5D3C" w:rsidRPr="009F5D3C">
        <w:t xml:space="preserve"> </w:t>
      </w:r>
      <w:r w:rsidR="009F5D3C" w:rsidRPr="009F5D3C">
        <w:rPr>
          <w:rFonts w:ascii="Times New Roman" w:hAnsi="Times New Roman" w:cs="Times New Roman"/>
          <w:sz w:val="24"/>
          <w:szCs w:val="24"/>
        </w:rPr>
        <w:t xml:space="preserve">Именно поэтому западные оппоненты </w:t>
      </w:r>
      <w:r w:rsidR="00112EF8" w:rsidRPr="00112EF8">
        <w:rPr>
          <w:rFonts w:ascii="Times New Roman" w:hAnsi="Times New Roman" w:cs="Times New Roman"/>
          <w:sz w:val="24"/>
          <w:szCs w:val="24"/>
        </w:rPr>
        <w:t xml:space="preserve">обвиняют </w:t>
      </w:r>
      <w:r w:rsidR="009F5D3C" w:rsidRPr="009F5D3C">
        <w:rPr>
          <w:rFonts w:ascii="Times New Roman" w:hAnsi="Times New Roman" w:cs="Times New Roman"/>
          <w:sz w:val="24"/>
          <w:szCs w:val="24"/>
        </w:rPr>
        <w:t xml:space="preserve">Екатерину II в захватнической, </w:t>
      </w:r>
      <w:r w:rsidR="00112EF8">
        <w:rPr>
          <w:rFonts w:ascii="Times New Roman" w:hAnsi="Times New Roman" w:cs="Times New Roman"/>
          <w:sz w:val="24"/>
          <w:szCs w:val="24"/>
        </w:rPr>
        <w:t>имперской политике</w:t>
      </w:r>
      <w:r w:rsidR="009F5D3C" w:rsidRPr="009F5D3C">
        <w:rPr>
          <w:rFonts w:ascii="Times New Roman" w:hAnsi="Times New Roman" w:cs="Times New Roman"/>
          <w:sz w:val="24"/>
          <w:szCs w:val="24"/>
        </w:rPr>
        <w:t xml:space="preserve">, забывая о том, что в это же время </w:t>
      </w:r>
      <w:r w:rsidR="00112EF8">
        <w:rPr>
          <w:rFonts w:ascii="Times New Roman" w:hAnsi="Times New Roman" w:cs="Times New Roman"/>
          <w:sz w:val="24"/>
          <w:szCs w:val="24"/>
        </w:rPr>
        <w:t>европейские страны осуществляют такую же.</w:t>
      </w:r>
    </w:p>
    <w:p w14:paraId="1CE5AA7D" w14:textId="77777777" w:rsidR="000836DD" w:rsidRDefault="000836DD" w:rsidP="002D3105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31CA4AD0" w14:textId="77777777" w:rsidR="000836DD" w:rsidRPr="002B359F" w:rsidRDefault="000836DD" w:rsidP="000836DD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 w:rsidRPr="00F236BA">
        <w:rPr>
          <w:rFonts w:ascii="Times New Roman" w:hAnsi="Times New Roman" w:cs="Times New Roman"/>
          <w:b/>
          <w:i/>
          <w:color w:val="990033"/>
          <w:sz w:val="24"/>
          <w:szCs w:val="24"/>
        </w:rPr>
        <w:t>- А что такое ИМПЕРИЯ? Это большое многонациональное и многоконфессиональное государство, объединенное сильной государственной властью, с привлекательной идеологией и культурной моделью, имеющая влияние в региональном или мировом масштабе.</w:t>
      </w:r>
    </w:p>
    <w:p w14:paraId="40C51B2D" w14:textId="77777777" w:rsidR="000836DD" w:rsidRDefault="000836DD" w:rsidP="000836D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06FABBED" w14:textId="5C082D77" w:rsidR="000836DD" w:rsidRDefault="000836DD" w:rsidP="000836D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СЛАЙД№15 </w:t>
      </w:r>
      <w:r w:rsidRPr="009313FA">
        <w:rPr>
          <w:rFonts w:ascii="Times New Roman" w:hAnsi="Times New Roman" w:cs="Times New Roman"/>
          <w:b/>
          <w:color w:val="0000FF"/>
          <w:sz w:val="24"/>
          <w:szCs w:val="24"/>
        </w:rPr>
        <w:t>«КОЛОНИАЛЬНЫЕ ИМПЕРИИ Х</w:t>
      </w:r>
      <w:r w:rsidRPr="009313FA">
        <w:rPr>
          <w:rFonts w:ascii="Times New Roman" w:hAnsi="Times New Roman" w:cs="Times New Roman"/>
          <w:b/>
          <w:color w:val="0000FF"/>
          <w:sz w:val="24"/>
          <w:szCs w:val="24"/>
          <w:lang w:val="en-US"/>
        </w:rPr>
        <w:t>VIII</w:t>
      </w:r>
      <w:r w:rsidRPr="009313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ВЕКА»</w:t>
      </w:r>
    </w:p>
    <w:p w14:paraId="54D35967" w14:textId="033C32AC" w:rsidR="002D3105" w:rsidRDefault="002B359F" w:rsidP="002D3105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веке у</w:t>
      </w:r>
      <w:r w:rsidR="009F5D3C" w:rsidRPr="009F5D3C">
        <w:rPr>
          <w:rFonts w:ascii="Times New Roman" w:hAnsi="Times New Roman" w:cs="Times New Roman"/>
          <w:sz w:val="24"/>
          <w:szCs w:val="24"/>
        </w:rPr>
        <w:t>же существовали британская, французская, нидерландская, испанская, португальская колониальные империи, османская империя в Азии и Австро – Венгерская в Европе. Присоединение территорий не было чем – то из ряда вон выходящим, имперскую политику проводили все сильные державы.</w:t>
      </w:r>
    </w:p>
    <w:p w14:paraId="7444F3DA" w14:textId="77777777" w:rsidR="000836DD" w:rsidRDefault="000836DD" w:rsidP="000836D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B54A2B1" w14:textId="6D8B502E" w:rsidR="000836DD" w:rsidRPr="00E82888" w:rsidRDefault="000836DD" w:rsidP="000836D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82888">
        <w:rPr>
          <w:rFonts w:ascii="Times New Roman" w:hAnsi="Times New Roman" w:cs="Times New Roman"/>
          <w:b/>
          <w:color w:val="0000FF"/>
          <w:sz w:val="24"/>
          <w:szCs w:val="24"/>
        </w:rPr>
        <w:t>СЛАЙД №1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6 </w:t>
      </w:r>
      <w:r w:rsidRPr="004F0E82">
        <w:rPr>
          <w:rFonts w:ascii="Times New Roman" w:hAnsi="Times New Roman" w:cs="Times New Roman"/>
          <w:b/>
          <w:color w:val="0000FF"/>
          <w:sz w:val="24"/>
          <w:szCs w:val="24"/>
        </w:rPr>
        <w:t>«СПЕЦИФИКА «ИМПЕРСКОЙ» ПОЛИТИКИ РОССИИ»</w:t>
      </w:r>
    </w:p>
    <w:p w14:paraId="7F480D4B" w14:textId="5F0EA720" w:rsidR="00D56AFF" w:rsidRDefault="00D56AFF" w:rsidP="00D56AF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203D">
        <w:rPr>
          <w:rFonts w:ascii="Times New Roman" w:hAnsi="Times New Roman" w:cs="Times New Roman"/>
          <w:sz w:val="24"/>
          <w:szCs w:val="24"/>
        </w:rPr>
        <w:t xml:space="preserve">Но </w:t>
      </w:r>
      <w:r>
        <w:rPr>
          <w:rFonts w:ascii="Times New Roman" w:hAnsi="Times New Roman" w:cs="Times New Roman"/>
          <w:sz w:val="24"/>
          <w:szCs w:val="24"/>
        </w:rPr>
        <w:t>Россия</w:t>
      </w:r>
      <w:r w:rsidRPr="00D56AFF">
        <w:rPr>
          <w:rFonts w:ascii="Times New Roman" w:hAnsi="Times New Roman" w:cs="Times New Roman"/>
          <w:sz w:val="24"/>
          <w:szCs w:val="24"/>
        </w:rPr>
        <w:t xml:space="preserve"> – специфичная империя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1ED6602" w14:textId="394E37BE" w:rsidR="00D56AFF" w:rsidRDefault="00D56AFF" w:rsidP="00D56AF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56AFF">
        <w:rPr>
          <w:rFonts w:ascii="Times New Roman" w:hAnsi="Times New Roman" w:cs="Times New Roman"/>
          <w:i/>
          <w:sz w:val="24"/>
          <w:szCs w:val="24"/>
        </w:rPr>
        <w:t>)</w:t>
      </w:r>
      <w:r w:rsidR="000836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56AFF">
        <w:rPr>
          <w:rFonts w:ascii="Times New Roman" w:hAnsi="Times New Roman" w:cs="Times New Roman"/>
          <w:i/>
          <w:sz w:val="24"/>
          <w:szCs w:val="24"/>
        </w:rPr>
        <w:t xml:space="preserve">с точки зрения </w:t>
      </w:r>
      <w:r w:rsidR="000836DD">
        <w:rPr>
          <w:rFonts w:ascii="Times New Roman" w:hAnsi="Times New Roman" w:cs="Times New Roman"/>
          <w:i/>
          <w:sz w:val="24"/>
          <w:szCs w:val="24"/>
        </w:rPr>
        <w:t xml:space="preserve">ЦЕЛЕЙ </w:t>
      </w:r>
      <w:r w:rsidRPr="00D56AFF">
        <w:rPr>
          <w:rFonts w:ascii="Times New Roman" w:hAnsi="Times New Roman" w:cs="Times New Roman"/>
          <w:i/>
          <w:sz w:val="24"/>
          <w:szCs w:val="24"/>
        </w:rPr>
        <w:t xml:space="preserve">включения территорий в состав своего государства; </w:t>
      </w:r>
    </w:p>
    <w:p w14:paraId="12B4A570" w14:textId="6BDA85DC" w:rsidR="00D56AFF" w:rsidRPr="00D56AFF" w:rsidRDefault="00D56AFF" w:rsidP="00D56AFF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6AFF">
        <w:rPr>
          <w:rFonts w:ascii="Times New Roman" w:hAnsi="Times New Roman" w:cs="Times New Roman"/>
          <w:i/>
          <w:sz w:val="24"/>
          <w:szCs w:val="24"/>
        </w:rPr>
        <w:t xml:space="preserve">2) </w:t>
      </w:r>
      <w:r w:rsidR="000836DD">
        <w:rPr>
          <w:rFonts w:ascii="Times New Roman" w:hAnsi="Times New Roman" w:cs="Times New Roman"/>
          <w:i/>
          <w:sz w:val="24"/>
          <w:szCs w:val="24"/>
        </w:rPr>
        <w:t xml:space="preserve">с точки зрения МЕТОДОВ осуществления «имперской» </w:t>
      </w:r>
      <w:proofErr w:type="spellStart"/>
      <w:r w:rsidR="000836DD">
        <w:rPr>
          <w:rFonts w:ascii="Times New Roman" w:hAnsi="Times New Roman" w:cs="Times New Roman"/>
          <w:i/>
          <w:sz w:val="24"/>
          <w:szCs w:val="24"/>
        </w:rPr>
        <w:t>политки</w:t>
      </w:r>
      <w:proofErr w:type="spellEnd"/>
      <w:r w:rsidR="000836DD">
        <w:rPr>
          <w:rFonts w:ascii="Times New Roman" w:hAnsi="Times New Roman" w:cs="Times New Roman"/>
          <w:i/>
          <w:sz w:val="24"/>
          <w:szCs w:val="24"/>
        </w:rPr>
        <w:t>.</w:t>
      </w:r>
    </w:p>
    <w:p w14:paraId="4DA3D7A5" w14:textId="77777777" w:rsidR="00856214" w:rsidRDefault="00856214" w:rsidP="00856214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E0EE0F5" w14:textId="6E96E4F3" w:rsidR="00F163F0" w:rsidRPr="00E82888" w:rsidRDefault="001E25CC" w:rsidP="001A4C36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>Раздаются конверты «Экономисты», «Социологи», «Военные и дипломаты» (политики)</w:t>
      </w:r>
    </w:p>
    <w:p w14:paraId="03A7FC12" w14:textId="77777777" w:rsidR="003E13E5" w:rsidRDefault="003E13E5" w:rsidP="001A4C36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</w:pPr>
      <w:bookmarkStart w:id="13" w:name="_Hlk143378540"/>
    </w:p>
    <w:p w14:paraId="626364E9" w14:textId="5C715A74" w:rsidR="00856214" w:rsidRPr="002B0DBA" w:rsidRDefault="00095D2E" w:rsidP="001A4C36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 w:rsidRPr="002B0DBA"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  <w:lastRenderedPageBreak/>
        <w:t>Задание №</w:t>
      </w:r>
      <w:r w:rsidR="001A4C36"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  <w:t>3</w:t>
      </w:r>
      <w:r w:rsidRPr="002B0DBA">
        <w:rPr>
          <w:rFonts w:ascii="Times New Roman" w:hAnsi="Times New Roman" w:cs="Times New Roman"/>
          <w:b/>
          <w:color w:val="9900CC"/>
          <w:sz w:val="24"/>
          <w:szCs w:val="24"/>
          <w:shd w:val="clear" w:color="auto" w:fill="FFFFFF"/>
        </w:rPr>
        <w:t xml:space="preserve"> в маршрутных листах</w:t>
      </w:r>
    </w:p>
    <w:p w14:paraId="2FDE4648" w14:textId="64191E70" w:rsidR="00856214" w:rsidRPr="002B0DBA" w:rsidRDefault="00095D2E" w:rsidP="001A4C36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990099"/>
          <w:sz w:val="24"/>
          <w:szCs w:val="24"/>
        </w:rPr>
      </w:pPr>
      <w:r w:rsidRPr="002B0DBA">
        <w:rPr>
          <w:rFonts w:ascii="Times New Roman" w:hAnsi="Times New Roman" w:cs="Times New Roman"/>
          <w:b/>
          <w:color w:val="990099"/>
          <w:sz w:val="24"/>
          <w:szCs w:val="24"/>
        </w:rPr>
        <w:t>«Специфика «имперской» политики России».</w:t>
      </w:r>
    </w:p>
    <w:p w14:paraId="08ADFE2E" w14:textId="613A569C" w:rsidR="00095D2E" w:rsidRPr="00095D2E" w:rsidRDefault="002C0BCE" w:rsidP="002C0BCE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>МЕТОДЫ ОСУЩЕСТВЛЕНИЯ ПОЛИТИКИ НА ПРИМЕРЕ КРЫМА, ТАМАНИ И КУБАНИ РАССМАТРИВАЮТ «СОЦИОЛОГИ» И «ЭКОНОМИСТЫ»</w:t>
      </w:r>
      <w:r w:rsidR="00E84D43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- ЗАПОЛНЕНИЕ КЛАСТЕРА</w:t>
      </w:r>
    </w:p>
    <w:bookmarkEnd w:id="13"/>
    <w:p w14:paraId="067F0C7E" w14:textId="77777777" w:rsidR="002C0BCE" w:rsidRDefault="002C0BCE" w:rsidP="001A4C36">
      <w:pPr>
        <w:pStyle w:val="Default"/>
        <w:spacing w:line="276" w:lineRule="auto"/>
        <w:ind w:left="-850" w:right="-284"/>
        <w:jc w:val="center"/>
        <w:rPr>
          <w:rFonts w:ascii="Times New Roman" w:hAnsi="Times New Roman" w:cs="Times New Roman"/>
          <w:b/>
          <w:bCs/>
          <w:color w:val="FF0000"/>
        </w:rPr>
      </w:pPr>
    </w:p>
    <w:p w14:paraId="6B20AB2E" w14:textId="77777777" w:rsidR="00EE685F" w:rsidRDefault="00EE685F" w:rsidP="00A93969">
      <w:pPr>
        <w:pStyle w:val="Default"/>
        <w:spacing w:line="276" w:lineRule="auto"/>
        <w:ind w:right="-284"/>
        <w:rPr>
          <w:rFonts w:ascii="Times New Roman" w:hAnsi="Times New Roman" w:cs="Times New Roman"/>
          <w:b/>
          <w:bCs/>
          <w:color w:val="FF0000"/>
        </w:rPr>
      </w:pPr>
    </w:p>
    <w:p w14:paraId="260577CE" w14:textId="7ABACB92" w:rsidR="006739C0" w:rsidRPr="006739C0" w:rsidRDefault="006739C0" w:rsidP="001A4C36">
      <w:pPr>
        <w:pStyle w:val="Default"/>
        <w:spacing w:line="276" w:lineRule="auto"/>
        <w:ind w:left="-850" w:right="-284"/>
        <w:jc w:val="center"/>
        <w:rPr>
          <w:rFonts w:ascii="Times New Roman" w:hAnsi="Times New Roman" w:cs="Times New Roman"/>
          <w:b/>
          <w:bCs/>
          <w:color w:val="FF0000"/>
        </w:rPr>
      </w:pPr>
      <w:r w:rsidRPr="006739C0">
        <w:rPr>
          <w:rFonts w:ascii="Times New Roman" w:hAnsi="Times New Roman" w:cs="Times New Roman"/>
          <w:b/>
          <w:bCs/>
          <w:color w:val="FF0000"/>
        </w:rPr>
        <w:t>СОЦИОЛОГИ:</w:t>
      </w:r>
    </w:p>
    <w:p w14:paraId="3AD1E9A3" w14:textId="77777777" w:rsidR="006739C0" w:rsidRPr="006739C0" w:rsidRDefault="006739C0" w:rsidP="001A4C36">
      <w:pPr>
        <w:pStyle w:val="Default"/>
        <w:spacing w:line="276" w:lineRule="auto"/>
        <w:ind w:left="-850" w:right="-284"/>
        <w:jc w:val="both"/>
        <w:rPr>
          <w:rFonts w:ascii="Times New Roman" w:hAnsi="Times New Roman" w:cs="Times New Roman"/>
          <w:b/>
          <w:bCs/>
          <w:i/>
        </w:rPr>
      </w:pPr>
      <w:r w:rsidRPr="006739C0">
        <w:rPr>
          <w:rFonts w:ascii="Times New Roman" w:hAnsi="Times New Roman" w:cs="Times New Roman"/>
          <w:b/>
          <w:bCs/>
          <w:i/>
        </w:rPr>
        <w:t xml:space="preserve">Петров Ю. А. Г. А. Потёмкин и освоение Новороссии и Тавриды </w:t>
      </w:r>
    </w:p>
    <w:p w14:paraId="21FCD6DA" w14:textId="6A5CDD3C" w:rsidR="006739C0" w:rsidRPr="006739C0" w:rsidRDefault="006739C0" w:rsidP="001A4C36">
      <w:pPr>
        <w:autoSpaceDE w:val="0"/>
        <w:autoSpaceDN w:val="0"/>
        <w:adjustRightInd w:val="0"/>
        <w:spacing w:after="0"/>
        <w:ind w:left="-850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39C0">
        <w:rPr>
          <w:rFonts w:ascii="Times New Roman" w:hAnsi="Times New Roman" w:cs="Times New Roman"/>
          <w:color w:val="000000"/>
          <w:sz w:val="24"/>
          <w:szCs w:val="24"/>
        </w:rPr>
        <w:t xml:space="preserve">Включение в состав России территории Крымского ханства потребовало от правительства (и от Г. А. Потёмкина – как от генерал-губернатора) проведения продуманной </w:t>
      </w:r>
      <w:r w:rsidRPr="00673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национальной политики</w:t>
      </w:r>
      <w:r w:rsidRPr="006739C0">
        <w:rPr>
          <w:rFonts w:ascii="Times New Roman" w:hAnsi="Times New Roman" w:cs="Times New Roman"/>
          <w:color w:val="000000"/>
          <w:sz w:val="24"/>
          <w:szCs w:val="24"/>
        </w:rPr>
        <w:t>… Согласно манифесту о присоединении Крыма к России местному населению гарантировались сохранение всех имущественных прав, а в 1784 г. татарские мурзы получили равные с русским дворянством права.  В Крыму не было введено крепостное право</w:t>
      </w: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Pr="006739C0">
        <w:rPr>
          <w:rFonts w:ascii="Times New Roman" w:hAnsi="Times New Roman" w:cs="Times New Roman"/>
          <w:color w:val="000000"/>
          <w:sz w:val="24"/>
          <w:szCs w:val="24"/>
        </w:rPr>
        <w:t xml:space="preserve"> Крестьяне были объявлены государственными.  Рекрутский набор на крымских татар не распространялся, но добровольно поступить на военную службу они могли…</w:t>
      </w:r>
    </w:p>
    <w:p w14:paraId="7BCB2B5B" w14:textId="77777777" w:rsidR="006739C0" w:rsidRPr="006739C0" w:rsidRDefault="006739C0" w:rsidP="001A4C36">
      <w:pPr>
        <w:autoSpaceDE w:val="0"/>
        <w:autoSpaceDN w:val="0"/>
        <w:adjustRightInd w:val="0"/>
        <w:spacing w:after="0"/>
        <w:ind w:left="-850" w:right="-284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spellStart"/>
      <w:r w:rsidRPr="006739C0">
        <w:rPr>
          <w:rFonts w:ascii="Times New Roman" w:hAnsi="Times New Roman" w:cs="Times New Roman"/>
          <w:b/>
          <w:i/>
          <w:color w:val="000000"/>
          <w:sz w:val="24"/>
          <w:szCs w:val="24"/>
        </w:rPr>
        <w:t>Жеребкин</w:t>
      </w:r>
      <w:proofErr w:type="spellEnd"/>
      <w:r w:rsidRPr="006739C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М.В. «Проблемы интеграции Крыма в экономическое, правовое и культурное пространство России после его присоединения в 1783 году»</w:t>
      </w:r>
    </w:p>
    <w:p w14:paraId="4D45AA97" w14:textId="77777777" w:rsidR="000836DD" w:rsidRDefault="006739C0" w:rsidP="000836DD">
      <w:pPr>
        <w:autoSpaceDE w:val="0"/>
        <w:autoSpaceDN w:val="0"/>
        <w:adjustRightInd w:val="0"/>
        <w:spacing w:after="0"/>
        <w:ind w:left="-850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39C0">
        <w:rPr>
          <w:rFonts w:ascii="Times New Roman" w:hAnsi="Times New Roman" w:cs="Times New Roman"/>
          <w:color w:val="000000"/>
          <w:sz w:val="24"/>
          <w:szCs w:val="24"/>
        </w:rPr>
        <w:t>Было сформировано областное правительство, в состав которого вошли представители влиятельных татарских родов. Особое внимание по поручению императрицы было уделено созданию возможностей для сохранения языка, культуры и религии местного населения. Специально для Крыма, по указанию Сената России, печатались книги, указы государыни и правительственные решения на татарском, турецком, арабском и персидском языках. Потемкин распорядился издать Коран.</w:t>
      </w:r>
    </w:p>
    <w:p w14:paraId="582C7B1B" w14:textId="77777777" w:rsidR="00996FF6" w:rsidRDefault="000836DD" w:rsidP="00996FF6">
      <w:pPr>
        <w:autoSpaceDE w:val="0"/>
        <w:autoSpaceDN w:val="0"/>
        <w:adjustRightInd w:val="0"/>
        <w:spacing w:after="0"/>
        <w:ind w:left="-850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Pr="00AE6F93">
        <w:rPr>
          <w:rFonts w:ascii="Times New Roman" w:hAnsi="Times New Roman" w:cs="Times New Roman"/>
          <w:color w:val="000000"/>
          <w:sz w:val="24"/>
          <w:szCs w:val="24"/>
        </w:rPr>
        <w:t>Екатерина II определила свое отношение и к службе татар в русских войсках, велев князю Г. А. Потемкину принимать мурз и чиновных людей в армию, давать им обер-офицерские и штаб-офицерские звания,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6F93">
        <w:rPr>
          <w:rFonts w:ascii="Times New Roman" w:hAnsi="Times New Roman" w:cs="Times New Roman"/>
          <w:color w:val="000000"/>
          <w:sz w:val="24"/>
          <w:szCs w:val="24"/>
        </w:rPr>
        <w:t>но не выше премьер-майора</w:t>
      </w: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14:paraId="3063FA4B" w14:textId="3D7B9FD0" w:rsidR="00996FF6" w:rsidRPr="00996FF6" w:rsidRDefault="00996FF6" w:rsidP="00996FF6">
      <w:pPr>
        <w:autoSpaceDE w:val="0"/>
        <w:autoSpaceDN w:val="0"/>
        <w:adjustRightInd w:val="0"/>
        <w:spacing w:after="0"/>
        <w:ind w:left="-850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6FF6">
        <w:rPr>
          <w:rFonts w:ascii="Times New Roman" w:hAnsi="Times New Roman" w:cs="Times New Roman"/>
          <w:b/>
          <w:color w:val="990033"/>
          <w:sz w:val="24"/>
          <w:szCs w:val="24"/>
        </w:rPr>
        <w:t xml:space="preserve">Назовите не менее 3 – х методов осуществления социальной политики Российской империи на территории бывшего Крымского ханства в состав Российской империи? Какой вывод о социальной политике Российской империи вы можете сделать на основании этого по сравнению с колониальной политикой европейских стран? </w:t>
      </w:r>
    </w:p>
    <w:p w14:paraId="5B8CCD40" w14:textId="3A9381E0" w:rsidR="00095D2E" w:rsidRDefault="004B304F" w:rsidP="001A4C36">
      <w:pPr>
        <w:spacing w:after="0" w:line="240" w:lineRule="auto"/>
        <w:ind w:left="-907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  <w:lang w:eastAsia="ru-RU"/>
        </w:rPr>
        <w:drawing>
          <wp:inline distT="0" distB="0" distL="0" distR="0" wp14:anchorId="590FB123" wp14:editId="01D99175">
            <wp:extent cx="5486400" cy="3200400"/>
            <wp:effectExtent l="0" t="0" r="0" b="1905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47EA4298" w14:textId="371A8CBA" w:rsidR="004B304F" w:rsidRPr="004B304F" w:rsidRDefault="004B304F" w:rsidP="004B304F">
      <w:pPr>
        <w:spacing w:after="0" w:line="240" w:lineRule="auto"/>
        <w:ind w:left="-907" w:right="-284"/>
        <w:rPr>
          <w:rFonts w:ascii="Times New Roman" w:hAnsi="Times New Roman" w:cs="Times New Roman"/>
          <w:b/>
          <w:color w:val="990033"/>
          <w:sz w:val="24"/>
          <w:szCs w:val="24"/>
        </w:rPr>
      </w:pPr>
      <w:r w:rsidRPr="004B304F">
        <w:rPr>
          <w:rFonts w:ascii="Times New Roman" w:hAnsi="Times New Roman" w:cs="Times New Roman"/>
          <w:b/>
          <w:color w:val="990033"/>
          <w:sz w:val="24"/>
          <w:szCs w:val="24"/>
        </w:rPr>
        <w:t xml:space="preserve">Вывод: права населения не ущемлялись, происходило «мягкое» вхождение населения Крыма в Российскую империю на основе равноправия. </w:t>
      </w:r>
    </w:p>
    <w:p w14:paraId="10957F3C" w14:textId="77777777" w:rsidR="004B304F" w:rsidRPr="004B304F" w:rsidRDefault="004B304F" w:rsidP="004B304F">
      <w:pPr>
        <w:spacing w:after="0" w:line="240" w:lineRule="auto"/>
        <w:ind w:left="-907" w:right="-284"/>
        <w:rPr>
          <w:rFonts w:ascii="Times New Roman" w:hAnsi="Times New Roman" w:cs="Times New Roman"/>
          <w:b/>
          <w:color w:val="990033"/>
          <w:sz w:val="24"/>
          <w:szCs w:val="24"/>
        </w:rPr>
      </w:pPr>
    </w:p>
    <w:p w14:paraId="647229AD" w14:textId="77777777" w:rsidR="006739C0" w:rsidRDefault="006739C0" w:rsidP="001A4C36">
      <w:pPr>
        <w:autoSpaceDE w:val="0"/>
        <w:autoSpaceDN w:val="0"/>
        <w:adjustRightInd w:val="0"/>
        <w:spacing w:after="0"/>
        <w:ind w:left="-907" w:right="-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B7A50">
        <w:rPr>
          <w:rFonts w:ascii="Times New Roman" w:hAnsi="Times New Roman" w:cs="Times New Roman"/>
          <w:b/>
          <w:bCs/>
          <w:color w:val="FF0000"/>
          <w:sz w:val="28"/>
          <w:szCs w:val="28"/>
        </w:rPr>
        <w:t>ЭКОНОМИСТЫ</w:t>
      </w:r>
    </w:p>
    <w:p w14:paraId="0AB5C58A" w14:textId="77777777" w:rsidR="006739C0" w:rsidRPr="000F4233" w:rsidRDefault="006739C0" w:rsidP="001A4C36">
      <w:pPr>
        <w:pStyle w:val="Default"/>
        <w:spacing w:line="276" w:lineRule="auto"/>
        <w:ind w:left="-907" w:right="-284"/>
        <w:jc w:val="both"/>
        <w:rPr>
          <w:rFonts w:ascii="Times New Roman" w:hAnsi="Times New Roman" w:cs="Times New Roman"/>
          <w:b/>
          <w:bCs/>
          <w:i/>
        </w:rPr>
      </w:pPr>
      <w:r w:rsidRPr="000F4233">
        <w:rPr>
          <w:rFonts w:ascii="Times New Roman" w:hAnsi="Times New Roman" w:cs="Times New Roman"/>
          <w:b/>
          <w:bCs/>
          <w:i/>
        </w:rPr>
        <w:t xml:space="preserve">Петров Ю. А. Г. А. Потёмкин и освоение Новороссии и Тавриды </w:t>
      </w:r>
    </w:p>
    <w:p w14:paraId="7A6803FD" w14:textId="5278C4A0" w:rsidR="006739C0" w:rsidRPr="00CD747A" w:rsidRDefault="006739C0" w:rsidP="001A4C36">
      <w:pPr>
        <w:spacing w:after="0"/>
        <w:ind w:left="-90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…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 xml:space="preserve"> с деятельностью Григория Александровича связано возникновение, успешное развитие и последующее процветание множества городов в Северном Причерноморье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Екатеринослав, Симферополь, Херсон, Севастополь, Николаев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036DFE58" w14:textId="77777777" w:rsidR="006739C0" w:rsidRPr="00CD747A" w:rsidRDefault="006739C0" w:rsidP="001A4C36">
      <w:pPr>
        <w:autoSpaceDE w:val="0"/>
        <w:autoSpaceDN w:val="0"/>
        <w:adjustRightInd w:val="0"/>
        <w:spacing w:after="0"/>
        <w:ind w:left="-907" w:right="-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747A">
        <w:rPr>
          <w:rFonts w:ascii="Times New Roman" w:hAnsi="Times New Roman" w:cs="Times New Roman"/>
          <w:sz w:val="24"/>
          <w:szCs w:val="24"/>
        </w:rPr>
        <w:t xml:space="preserve">Светлейший князь предпринял целый комплекс мер, направленных на </w:t>
      </w:r>
      <w:r w:rsidRPr="00CD747A">
        <w:rPr>
          <w:rFonts w:ascii="Times New Roman" w:hAnsi="Times New Roman" w:cs="Times New Roman"/>
          <w:b/>
          <w:bCs/>
          <w:sz w:val="24"/>
          <w:szCs w:val="24"/>
        </w:rPr>
        <w:t>хозяйственное освоение края:</w:t>
      </w:r>
    </w:p>
    <w:p w14:paraId="2DC32C25" w14:textId="77777777" w:rsidR="006739C0" w:rsidRPr="00CD747A" w:rsidRDefault="006739C0" w:rsidP="001A4C36">
      <w:pPr>
        <w:spacing w:after="0"/>
        <w:ind w:left="-90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47A">
        <w:rPr>
          <w:rFonts w:ascii="Times New Roman" w:hAnsi="Times New Roman" w:cs="Times New Roman"/>
          <w:color w:val="000000"/>
          <w:sz w:val="24"/>
          <w:szCs w:val="24"/>
        </w:rPr>
        <w:t xml:space="preserve">1. Развитие </w:t>
      </w:r>
      <w:r w:rsidRPr="00CD747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земледелия 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>– климат Северного Причерномо</w:t>
      </w:r>
      <w:r>
        <w:rPr>
          <w:rFonts w:ascii="Times New Roman" w:hAnsi="Times New Roman" w:cs="Times New Roman"/>
          <w:color w:val="000000"/>
          <w:sz w:val="24"/>
          <w:szCs w:val="24"/>
        </w:rPr>
        <w:t>рья и наличие обширных плодород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>ных земель благоприятствовали выращиванию пшеницы, садоводств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у, виноградарству и виноделию. 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>Кроме того, Г. А. Потёмкин пытался утвердить в Крыму шелководство (к сожалению, неудачно) и стремился улучшить породу овец– шерсть была необходима для производства сукна на нужды армии.  Потемкин пригласил на полуостров специалистов  - иностранцев по садоводству, шелководству, лесному хозяйству, виноградарству.</w:t>
      </w:r>
    </w:p>
    <w:p w14:paraId="3381476E" w14:textId="7C6F058F" w:rsidR="006739C0" w:rsidRPr="00CD747A" w:rsidRDefault="006739C0" w:rsidP="001A4C36">
      <w:pPr>
        <w:autoSpaceDE w:val="0"/>
        <w:autoSpaceDN w:val="0"/>
        <w:adjustRightInd w:val="0"/>
        <w:spacing w:after="0"/>
        <w:ind w:left="-90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47A">
        <w:rPr>
          <w:rFonts w:ascii="Times New Roman" w:hAnsi="Times New Roman" w:cs="Times New Roman"/>
          <w:color w:val="000000"/>
          <w:sz w:val="24"/>
          <w:szCs w:val="24"/>
        </w:rPr>
        <w:t xml:space="preserve">2. Развитие </w:t>
      </w:r>
      <w:r w:rsidRPr="00CD747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промышленности 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>– Григорий Александрович способствовал открытию в Новороссии фабрик и мануфактур (прежде всего тех, которые обслуживали бы нужды армии и флота), организации добычи угля и руд на территории Донецкого бассейна, развитию соляного промысла</w:t>
      </w:r>
      <w:r w:rsidR="001A4C36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B0F6221" w14:textId="77777777" w:rsidR="006739C0" w:rsidRPr="00CD747A" w:rsidRDefault="006739C0" w:rsidP="001A4C36">
      <w:pPr>
        <w:autoSpaceDE w:val="0"/>
        <w:autoSpaceDN w:val="0"/>
        <w:adjustRightInd w:val="0"/>
        <w:spacing w:after="0"/>
        <w:ind w:left="-90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47A">
        <w:rPr>
          <w:rFonts w:ascii="Times New Roman" w:hAnsi="Times New Roman" w:cs="Times New Roman"/>
          <w:color w:val="000000"/>
          <w:sz w:val="24"/>
          <w:szCs w:val="24"/>
        </w:rPr>
        <w:t xml:space="preserve">4. Развитие </w:t>
      </w:r>
      <w:r w:rsidRPr="00CD747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путей сообщения 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 xml:space="preserve">– на территории Новороссии прокладывались удобные дороги (особенно это было важно накануне путешествия Екатерины II в Крым в 1787 г.), развивалось судоходство по рекам и Чёрному морю. </w:t>
      </w:r>
    </w:p>
    <w:p w14:paraId="08344C0F" w14:textId="77777777" w:rsidR="006739C0" w:rsidRPr="00CD747A" w:rsidRDefault="006739C0" w:rsidP="001A4C36">
      <w:pPr>
        <w:autoSpaceDE w:val="0"/>
        <w:autoSpaceDN w:val="0"/>
        <w:adjustRightInd w:val="0"/>
        <w:spacing w:after="0"/>
        <w:ind w:left="-90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47A">
        <w:rPr>
          <w:rFonts w:ascii="Times New Roman" w:hAnsi="Times New Roman" w:cs="Times New Roman"/>
          <w:color w:val="000000"/>
          <w:sz w:val="24"/>
          <w:szCs w:val="24"/>
        </w:rPr>
        <w:t xml:space="preserve">5. Особое внимание князь уделял </w:t>
      </w:r>
      <w:r w:rsidRPr="00CD747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лесоводству 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>(чрезвычайно в</w:t>
      </w:r>
      <w:r>
        <w:rPr>
          <w:rFonts w:ascii="Times New Roman" w:hAnsi="Times New Roman" w:cs="Times New Roman"/>
          <w:color w:val="000000"/>
          <w:sz w:val="24"/>
          <w:szCs w:val="24"/>
        </w:rPr>
        <w:t>ажно в степном регионе): не поз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>волял вырубать существующие леса, приказывал сажать новые. Д</w:t>
      </w:r>
      <w:r>
        <w:rPr>
          <w:rFonts w:ascii="Times New Roman" w:hAnsi="Times New Roman" w:cs="Times New Roman"/>
          <w:color w:val="000000"/>
          <w:sz w:val="24"/>
          <w:szCs w:val="24"/>
        </w:rPr>
        <w:t>ома и корабли строились в основ</w:t>
      </w:r>
      <w:r w:rsidRPr="00CD747A">
        <w:rPr>
          <w:rFonts w:ascii="Times New Roman" w:hAnsi="Times New Roman" w:cs="Times New Roman"/>
          <w:color w:val="000000"/>
          <w:sz w:val="24"/>
          <w:szCs w:val="24"/>
        </w:rPr>
        <w:t xml:space="preserve">ном из привозного леса. </w:t>
      </w:r>
    </w:p>
    <w:p w14:paraId="0074FF78" w14:textId="5D3B4E13" w:rsidR="002C0BCE" w:rsidRDefault="00996FF6" w:rsidP="001A4C36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990033"/>
          <w:sz w:val="24"/>
          <w:szCs w:val="24"/>
        </w:rPr>
      </w:pPr>
      <w:r w:rsidRPr="00996FF6">
        <w:rPr>
          <w:rFonts w:ascii="Times New Roman" w:hAnsi="Times New Roman" w:cs="Times New Roman"/>
          <w:b/>
          <w:color w:val="990033"/>
          <w:sz w:val="24"/>
          <w:szCs w:val="24"/>
        </w:rPr>
        <w:t>Назовите не менее 3 – х методов осуществления экономической политики Российской империи на территории бывшего Крымского ханства в состав Российской империи? Какой вывод об особенностях экономической политики Российской империи вы можете сделать на основании этого (в сравнении с колониальной политикой европейских стран?</w:t>
      </w:r>
    </w:p>
    <w:p w14:paraId="0159A230" w14:textId="750FE0D5" w:rsidR="002C0BCE" w:rsidRDefault="007206AC" w:rsidP="001A4C36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990033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  <w:lang w:eastAsia="ru-RU"/>
        </w:rPr>
        <w:drawing>
          <wp:inline distT="0" distB="0" distL="0" distR="0" wp14:anchorId="3D9DF5F2" wp14:editId="282FF575">
            <wp:extent cx="5486400" cy="3200400"/>
            <wp:effectExtent l="0" t="0" r="0" b="19050"/>
            <wp:docPr id="6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7D315013" w14:textId="67D9DD1D" w:rsidR="008C726E" w:rsidRDefault="008C726E" w:rsidP="001A4C36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990033"/>
          <w:sz w:val="24"/>
          <w:szCs w:val="24"/>
        </w:rPr>
      </w:pPr>
    </w:p>
    <w:p w14:paraId="2C049740" w14:textId="415AE16B" w:rsidR="008C726E" w:rsidRPr="006739C0" w:rsidRDefault="008C726E" w:rsidP="001A4C36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990033"/>
          <w:sz w:val="24"/>
          <w:szCs w:val="24"/>
        </w:rPr>
      </w:pPr>
      <w:r>
        <w:rPr>
          <w:rFonts w:ascii="Times New Roman" w:hAnsi="Times New Roman" w:cs="Times New Roman"/>
          <w:b/>
          <w:color w:val="990033"/>
          <w:sz w:val="24"/>
          <w:szCs w:val="24"/>
        </w:rPr>
        <w:t xml:space="preserve">Вывод: Российская империя не выкачивала ресурсы, а «вкладывала» </w:t>
      </w:r>
      <w:r w:rsidR="00F55601">
        <w:rPr>
          <w:rFonts w:ascii="Times New Roman" w:hAnsi="Times New Roman" w:cs="Times New Roman"/>
          <w:b/>
          <w:color w:val="990033"/>
          <w:sz w:val="24"/>
          <w:szCs w:val="24"/>
        </w:rPr>
        <w:t xml:space="preserve">средства </w:t>
      </w:r>
      <w:r>
        <w:rPr>
          <w:rFonts w:ascii="Times New Roman" w:hAnsi="Times New Roman" w:cs="Times New Roman"/>
          <w:b/>
          <w:color w:val="990033"/>
          <w:sz w:val="24"/>
          <w:szCs w:val="24"/>
        </w:rPr>
        <w:t>в развитие хозяйства Крыма, Тамани и Кубани.</w:t>
      </w:r>
    </w:p>
    <w:p w14:paraId="3EB5DCE7" w14:textId="5EEAB929" w:rsidR="006739C0" w:rsidRDefault="006739C0" w:rsidP="001A4C36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DCE5034" w14:textId="0C1CC65B" w:rsidR="0078054F" w:rsidRDefault="0078054F" w:rsidP="001A4C36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82888">
        <w:rPr>
          <w:rFonts w:ascii="Times New Roman" w:hAnsi="Times New Roman" w:cs="Times New Roman"/>
          <w:b/>
          <w:color w:val="0000FF"/>
          <w:sz w:val="24"/>
          <w:szCs w:val="24"/>
        </w:rPr>
        <w:t>СЛАЙД №1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7 «МЕТОДЫ ОСУЩЕСТВЛЕНИЯ «ИМПЕРСКОЙ» ПОЛИТИКИ РОССИЕЙ НА ТЕРРИТОРИЯХ КРЫМА, ТАМАНИ И КУБАНИ»</w:t>
      </w:r>
    </w:p>
    <w:p w14:paraId="5A66B479" w14:textId="77777777" w:rsidR="0078054F" w:rsidRDefault="0078054F" w:rsidP="0080519B">
      <w:pPr>
        <w:autoSpaceDE w:val="0"/>
        <w:autoSpaceDN w:val="0"/>
        <w:adjustRightInd w:val="0"/>
        <w:spacing w:after="0"/>
        <w:ind w:left="-907" w:righ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47372FE" w14:textId="6DE79969" w:rsidR="006739C0" w:rsidRDefault="00F55601" w:rsidP="0080519B">
      <w:pPr>
        <w:autoSpaceDE w:val="0"/>
        <w:autoSpaceDN w:val="0"/>
        <w:adjustRightInd w:val="0"/>
        <w:spacing w:after="0"/>
        <w:ind w:left="-907" w:righ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ПОЛИТИКИ</w:t>
      </w:r>
      <w:r w:rsidR="005A129E">
        <w:rPr>
          <w:rFonts w:ascii="Times New Roman" w:hAnsi="Times New Roman" w:cs="Times New Roman"/>
          <w:b/>
          <w:color w:val="FF0000"/>
          <w:sz w:val="28"/>
          <w:szCs w:val="28"/>
        </w:rPr>
        <w:t>*</w:t>
      </w:r>
    </w:p>
    <w:p w14:paraId="4DCA4E94" w14:textId="5753777F" w:rsidR="00401BC4" w:rsidRDefault="00401BC4" w:rsidP="0080519B">
      <w:pPr>
        <w:autoSpaceDE w:val="0"/>
        <w:autoSpaceDN w:val="0"/>
        <w:adjustRightInd w:val="0"/>
        <w:spacing w:after="0"/>
        <w:ind w:left="-907" w:righ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Колониальные империи Х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века</w:t>
      </w:r>
    </w:p>
    <w:p w14:paraId="2BF798D1" w14:textId="27579DB7" w:rsidR="00401BC4" w:rsidRDefault="00401BC4" w:rsidP="00401BC4">
      <w:pPr>
        <w:pStyle w:val="Default"/>
        <w:spacing w:line="276" w:lineRule="auto"/>
        <w:ind w:left="-850" w:right="-284"/>
        <w:jc w:val="both"/>
        <w:rPr>
          <w:rFonts w:ascii="Times New Roman" w:hAnsi="Times New Roman" w:cs="Times New Roman"/>
          <w:bCs/>
          <w:i/>
          <w:color w:val="auto"/>
        </w:rPr>
      </w:pPr>
      <w:r>
        <w:rPr>
          <w:rFonts w:ascii="Times New Roman" w:hAnsi="Times New Roman" w:cs="Times New Roman"/>
          <w:b/>
          <w:bCs/>
          <w:color w:val="990033"/>
        </w:rPr>
        <w:t>1) Что отличало «политику расширения» Российской империи от политики колониальных захватов европейских стран с точки зрения географической расположенности колоний и земель, присоединенных России (</w:t>
      </w:r>
      <w:r>
        <w:rPr>
          <w:rFonts w:ascii="Times New Roman" w:hAnsi="Times New Roman" w:cs="Times New Roman"/>
          <w:bCs/>
          <w:i/>
          <w:color w:val="auto"/>
        </w:rPr>
        <w:t>Россия присоединяла приграничные территории, у нее не было колоний за океанами).</w:t>
      </w:r>
    </w:p>
    <w:p w14:paraId="26BE0663" w14:textId="5B88D12D" w:rsidR="00401BC4" w:rsidRPr="001A4C36" w:rsidRDefault="00401BC4" w:rsidP="00401BC4">
      <w:pPr>
        <w:pStyle w:val="Default"/>
        <w:spacing w:line="276" w:lineRule="auto"/>
        <w:ind w:left="-850" w:right="-284"/>
        <w:jc w:val="both"/>
        <w:rPr>
          <w:rFonts w:ascii="Times New Roman" w:hAnsi="Times New Roman" w:cs="Times New Roman"/>
          <w:bCs/>
          <w:i/>
          <w:color w:val="auto"/>
        </w:rPr>
      </w:pPr>
      <w:r>
        <w:rPr>
          <w:rFonts w:ascii="Times New Roman" w:hAnsi="Times New Roman" w:cs="Times New Roman"/>
          <w:b/>
          <w:bCs/>
          <w:color w:val="990033"/>
        </w:rPr>
        <w:lastRenderedPageBreak/>
        <w:t xml:space="preserve">2) </w:t>
      </w:r>
      <w:r w:rsidRPr="00A338BB">
        <w:rPr>
          <w:rFonts w:ascii="Times New Roman" w:hAnsi="Times New Roman" w:cs="Times New Roman"/>
          <w:b/>
          <w:bCs/>
          <w:color w:val="990033"/>
        </w:rPr>
        <w:t>Согласны ли вы с таким мнением</w:t>
      </w:r>
      <w:r>
        <w:rPr>
          <w:rFonts w:ascii="Times New Roman" w:hAnsi="Times New Roman" w:cs="Times New Roman"/>
          <w:b/>
          <w:bCs/>
          <w:color w:val="990033"/>
        </w:rPr>
        <w:t xml:space="preserve">: </w:t>
      </w:r>
      <w:r w:rsidRPr="00A338BB">
        <w:rPr>
          <w:rFonts w:ascii="Times New Roman" w:hAnsi="Times New Roman" w:cs="Times New Roman"/>
          <w:b/>
          <w:bCs/>
          <w:color w:val="990033"/>
        </w:rPr>
        <w:t>«</w:t>
      </w:r>
      <w:r>
        <w:rPr>
          <w:rFonts w:ascii="Times New Roman" w:hAnsi="Times New Roman" w:cs="Times New Roman"/>
          <w:b/>
          <w:bCs/>
          <w:color w:val="990033"/>
        </w:rPr>
        <w:t>…</w:t>
      </w:r>
      <w:r w:rsidRPr="00A338BB">
        <w:rPr>
          <w:rFonts w:ascii="Times New Roman" w:hAnsi="Times New Roman" w:cs="Times New Roman"/>
          <w:b/>
          <w:bCs/>
          <w:color w:val="990033"/>
        </w:rPr>
        <w:t>характерная черта русского империализма – тенденция «предупреждать возможную опасность захватом того пространства, которое может занять враждебная сторона»</w:t>
      </w:r>
      <w:r>
        <w:rPr>
          <w:rFonts w:ascii="Times New Roman" w:hAnsi="Times New Roman" w:cs="Times New Roman"/>
          <w:b/>
          <w:bCs/>
          <w:color w:val="990033"/>
        </w:rPr>
        <w:t>.</w:t>
      </w:r>
    </w:p>
    <w:p w14:paraId="793D4239" w14:textId="355F9711" w:rsidR="00401BC4" w:rsidRDefault="00401BC4" w:rsidP="00401BC4">
      <w:pPr>
        <w:pStyle w:val="Default"/>
        <w:spacing w:line="276" w:lineRule="auto"/>
        <w:ind w:left="-850" w:right="-284"/>
        <w:jc w:val="both"/>
        <w:rPr>
          <w:rFonts w:ascii="Times New Roman" w:hAnsi="Times New Roman" w:cs="Times New Roman"/>
          <w:b/>
          <w:bCs/>
          <w:color w:val="990033"/>
        </w:rPr>
      </w:pPr>
      <w:r>
        <w:rPr>
          <w:rFonts w:ascii="Times New Roman" w:hAnsi="Times New Roman" w:cs="Times New Roman"/>
          <w:b/>
          <w:bCs/>
          <w:color w:val="990033"/>
        </w:rPr>
        <w:t xml:space="preserve">Сформулируйте не менее 3 – х причин, которыми могла руководствоваться Екатерина </w:t>
      </w:r>
      <w:r>
        <w:rPr>
          <w:rFonts w:ascii="Times New Roman" w:hAnsi="Times New Roman" w:cs="Times New Roman"/>
          <w:b/>
          <w:bCs/>
          <w:color w:val="990033"/>
          <w:lang w:val="en-US"/>
        </w:rPr>
        <w:t>II</w:t>
      </w:r>
      <w:r w:rsidRPr="00401BC4">
        <w:rPr>
          <w:rFonts w:ascii="Times New Roman" w:hAnsi="Times New Roman" w:cs="Times New Roman"/>
          <w:b/>
          <w:bCs/>
          <w:color w:val="990033"/>
        </w:rPr>
        <w:t xml:space="preserve"> </w:t>
      </w:r>
      <w:r>
        <w:rPr>
          <w:rFonts w:ascii="Times New Roman" w:hAnsi="Times New Roman" w:cs="Times New Roman"/>
          <w:b/>
          <w:bCs/>
          <w:color w:val="990033"/>
        </w:rPr>
        <w:t>в присоединении территорий</w:t>
      </w:r>
      <w:r w:rsidRPr="00E87961">
        <w:rPr>
          <w:rFonts w:ascii="Times New Roman" w:hAnsi="Times New Roman" w:cs="Times New Roman"/>
          <w:b/>
          <w:bCs/>
          <w:color w:val="990033"/>
        </w:rPr>
        <w:t xml:space="preserve"> можно объяснить присоединение территорий Россией?</w:t>
      </w:r>
    </w:p>
    <w:tbl>
      <w:tblPr>
        <w:tblStyle w:val="a4"/>
        <w:tblW w:w="10456" w:type="dxa"/>
        <w:tblInd w:w="-850" w:type="dxa"/>
        <w:tblLook w:val="04A0" w:firstRow="1" w:lastRow="0" w:firstColumn="1" w:lastColumn="0" w:noHBand="0" w:noVBand="1"/>
      </w:tblPr>
      <w:tblGrid>
        <w:gridCol w:w="5353"/>
        <w:gridCol w:w="5103"/>
      </w:tblGrid>
      <w:tr w:rsidR="00401BC4" w14:paraId="20B68E84" w14:textId="77777777" w:rsidTr="00787748">
        <w:tc>
          <w:tcPr>
            <w:tcW w:w="5353" w:type="dxa"/>
          </w:tcPr>
          <w:p w14:paraId="590EC035" w14:textId="43FABFA2" w:rsidR="00401BC4" w:rsidRDefault="00401BC4" w:rsidP="00401BC4">
            <w:pPr>
              <w:pStyle w:val="Default"/>
              <w:spacing w:line="276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990033"/>
              </w:rPr>
            </w:pPr>
            <w:r>
              <w:rPr>
                <w:rFonts w:ascii="Times New Roman" w:hAnsi="Times New Roman" w:cs="Times New Roman"/>
                <w:b/>
                <w:bCs/>
                <w:color w:val="990033"/>
              </w:rPr>
              <w:t>ПРИЧИНА</w:t>
            </w:r>
          </w:p>
        </w:tc>
        <w:tc>
          <w:tcPr>
            <w:tcW w:w="5103" w:type="dxa"/>
          </w:tcPr>
          <w:p w14:paraId="25F08720" w14:textId="12BE5BA8" w:rsidR="00401BC4" w:rsidRDefault="00401BC4" w:rsidP="00401BC4">
            <w:pPr>
              <w:pStyle w:val="Default"/>
              <w:spacing w:line="276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990033"/>
              </w:rPr>
            </w:pPr>
            <w:r>
              <w:rPr>
                <w:rFonts w:ascii="Times New Roman" w:hAnsi="Times New Roman" w:cs="Times New Roman"/>
                <w:b/>
                <w:bCs/>
                <w:color w:val="990033"/>
              </w:rPr>
              <w:t>ПРИМЕР</w:t>
            </w:r>
          </w:p>
        </w:tc>
      </w:tr>
      <w:tr w:rsidR="00401BC4" w14:paraId="39805567" w14:textId="77777777" w:rsidTr="00787748">
        <w:tc>
          <w:tcPr>
            <w:tcW w:w="5353" w:type="dxa"/>
          </w:tcPr>
          <w:p w14:paraId="7D0791A9" w14:textId="77777777" w:rsidR="00423B99" w:rsidRDefault="00401BC4" w:rsidP="00401BC4">
            <w:pPr>
              <w:pStyle w:val="Default"/>
              <w:spacing w:line="276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990033"/>
              </w:rPr>
            </w:pPr>
            <w:r>
              <w:rPr>
                <w:rFonts w:ascii="Times New Roman" w:hAnsi="Times New Roman" w:cs="Times New Roman"/>
                <w:b/>
                <w:bCs/>
                <w:color w:val="990033"/>
              </w:rPr>
              <w:t xml:space="preserve">1. УГРОЗА ЗАХВАТА </w:t>
            </w:r>
          </w:p>
          <w:p w14:paraId="16861853" w14:textId="229D064E" w:rsidR="00401BC4" w:rsidRDefault="00401BC4" w:rsidP="00401BC4">
            <w:pPr>
              <w:pStyle w:val="Default"/>
              <w:spacing w:line="276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990033"/>
              </w:rPr>
            </w:pPr>
            <w:r>
              <w:rPr>
                <w:rFonts w:ascii="Times New Roman" w:hAnsi="Times New Roman" w:cs="Times New Roman"/>
                <w:b/>
                <w:bCs/>
                <w:color w:val="990033"/>
              </w:rPr>
              <w:t>ПРОСТРАНСТВА ДРУГИМИ СТРАНАМИ</w:t>
            </w:r>
          </w:p>
        </w:tc>
        <w:tc>
          <w:tcPr>
            <w:tcW w:w="5103" w:type="dxa"/>
          </w:tcPr>
          <w:p w14:paraId="315FEEBC" w14:textId="1E385FCD" w:rsidR="00401BC4" w:rsidRDefault="00401BC4" w:rsidP="00401BC4">
            <w:pPr>
              <w:pStyle w:val="Default"/>
              <w:spacing w:line="276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990033"/>
              </w:rPr>
            </w:pPr>
            <w:r>
              <w:rPr>
                <w:rFonts w:ascii="Times New Roman" w:hAnsi="Times New Roman" w:cs="Times New Roman"/>
                <w:b/>
                <w:bCs/>
                <w:color w:val="990033"/>
              </w:rPr>
              <w:t>Чукотка, западные Украина и Белоруссия</w:t>
            </w:r>
          </w:p>
        </w:tc>
      </w:tr>
      <w:tr w:rsidR="00401BC4" w14:paraId="60F2B26E" w14:textId="77777777" w:rsidTr="00787748">
        <w:tc>
          <w:tcPr>
            <w:tcW w:w="5353" w:type="dxa"/>
          </w:tcPr>
          <w:p w14:paraId="0B593174" w14:textId="1D9B09AC" w:rsidR="00401BC4" w:rsidRDefault="00401BC4" w:rsidP="00401BC4">
            <w:pPr>
              <w:pStyle w:val="Default"/>
              <w:spacing w:line="276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990033"/>
              </w:rPr>
            </w:pPr>
            <w:r>
              <w:rPr>
                <w:rFonts w:ascii="Times New Roman" w:hAnsi="Times New Roman" w:cs="Times New Roman"/>
                <w:b/>
                <w:bCs/>
                <w:color w:val="990033"/>
              </w:rPr>
              <w:t>2. ПОМОЩЬ И ЗАЩИТА</w:t>
            </w:r>
          </w:p>
        </w:tc>
        <w:tc>
          <w:tcPr>
            <w:tcW w:w="5103" w:type="dxa"/>
          </w:tcPr>
          <w:p w14:paraId="77CAEB3B" w14:textId="42549A3A" w:rsidR="00401BC4" w:rsidRDefault="00401BC4" w:rsidP="00401BC4">
            <w:pPr>
              <w:pStyle w:val="Default"/>
              <w:spacing w:line="276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990033"/>
              </w:rPr>
            </w:pPr>
            <w:r>
              <w:rPr>
                <w:rFonts w:ascii="Times New Roman" w:hAnsi="Times New Roman" w:cs="Times New Roman"/>
                <w:b/>
                <w:bCs/>
                <w:color w:val="990033"/>
              </w:rPr>
              <w:t>З</w:t>
            </w:r>
            <w:r w:rsidRPr="00401BC4">
              <w:rPr>
                <w:rFonts w:ascii="Times New Roman" w:hAnsi="Times New Roman" w:cs="Times New Roman"/>
                <w:b/>
                <w:bCs/>
                <w:color w:val="990033"/>
              </w:rPr>
              <w:t>ападные Украина и Белоруссия</w:t>
            </w:r>
            <w:r>
              <w:rPr>
                <w:rFonts w:ascii="Times New Roman" w:hAnsi="Times New Roman" w:cs="Times New Roman"/>
                <w:b/>
                <w:bCs/>
                <w:color w:val="990033"/>
              </w:rPr>
              <w:t>, Восточная Грузия</w:t>
            </w:r>
          </w:p>
        </w:tc>
      </w:tr>
      <w:tr w:rsidR="00401BC4" w14:paraId="2BCCB2CF" w14:textId="77777777" w:rsidTr="00787748">
        <w:tc>
          <w:tcPr>
            <w:tcW w:w="5353" w:type="dxa"/>
          </w:tcPr>
          <w:p w14:paraId="59B3FFE0" w14:textId="5DE60A0E" w:rsidR="00401BC4" w:rsidRDefault="00423B99" w:rsidP="00401BC4">
            <w:pPr>
              <w:pStyle w:val="Default"/>
              <w:spacing w:line="276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990033"/>
              </w:rPr>
            </w:pPr>
            <w:r>
              <w:rPr>
                <w:rFonts w:ascii="Times New Roman" w:hAnsi="Times New Roman" w:cs="Times New Roman"/>
                <w:b/>
                <w:bCs/>
                <w:color w:val="990033"/>
              </w:rPr>
              <w:t xml:space="preserve">3. </w:t>
            </w:r>
            <w:r w:rsidR="00787748">
              <w:rPr>
                <w:rFonts w:ascii="Times New Roman" w:hAnsi="Times New Roman" w:cs="Times New Roman"/>
                <w:b/>
                <w:bCs/>
                <w:color w:val="990033"/>
              </w:rPr>
              <w:t>ВО</w:t>
            </w:r>
            <w:r w:rsidR="00467F13">
              <w:rPr>
                <w:rFonts w:ascii="Times New Roman" w:hAnsi="Times New Roman" w:cs="Times New Roman"/>
                <w:b/>
                <w:bCs/>
                <w:color w:val="990033"/>
              </w:rPr>
              <w:t>Е</w:t>
            </w:r>
            <w:r w:rsidR="00787748">
              <w:rPr>
                <w:rFonts w:ascii="Times New Roman" w:hAnsi="Times New Roman" w:cs="Times New Roman"/>
                <w:b/>
                <w:bCs/>
                <w:color w:val="990033"/>
              </w:rPr>
              <w:t>ННАЯ УГРОЗА</w:t>
            </w:r>
          </w:p>
        </w:tc>
        <w:tc>
          <w:tcPr>
            <w:tcW w:w="5103" w:type="dxa"/>
          </w:tcPr>
          <w:p w14:paraId="696C0D03" w14:textId="5175C500" w:rsidR="00401BC4" w:rsidRDefault="00787748" w:rsidP="00401BC4">
            <w:pPr>
              <w:pStyle w:val="Default"/>
              <w:spacing w:line="276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color w:val="990033"/>
              </w:rPr>
            </w:pPr>
            <w:r>
              <w:rPr>
                <w:rFonts w:ascii="Times New Roman" w:hAnsi="Times New Roman" w:cs="Times New Roman"/>
                <w:b/>
                <w:bCs/>
                <w:color w:val="990033"/>
              </w:rPr>
              <w:t>Крымское ханство</w:t>
            </w:r>
          </w:p>
        </w:tc>
      </w:tr>
    </w:tbl>
    <w:p w14:paraId="6492B8B1" w14:textId="6DF4911E" w:rsidR="00401BC4" w:rsidRDefault="002F21AD" w:rsidP="002F21AD">
      <w:pPr>
        <w:pStyle w:val="Default"/>
        <w:spacing w:line="276" w:lineRule="auto"/>
        <w:ind w:left="-1020" w:right="-284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 …</w:t>
      </w:r>
      <w:r w:rsidRPr="002F21AD">
        <w:rPr>
          <w:rFonts w:ascii="Times New Roman" w:hAnsi="Times New Roman" w:cs="Times New Roman"/>
          <w:bCs/>
          <w:color w:val="auto"/>
        </w:rPr>
        <w:t>Еще после падения Константинополя в XV веке Грузия оказалась фактически отрезана от всего остального христианского мира. Со временем ее территорию, по сути, поделили между собой Иран и Турция. Ей приходилось выживать, лавируя между двумя этими странами.</w:t>
      </w:r>
      <w:r w:rsidR="007F2399">
        <w:rPr>
          <w:rFonts w:ascii="Times New Roman" w:hAnsi="Times New Roman" w:cs="Times New Roman"/>
          <w:bCs/>
          <w:color w:val="auto"/>
        </w:rPr>
        <w:t xml:space="preserve"> </w:t>
      </w:r>
      <w:r w:rsidRPr="002F21AD">
        <w:rPr>
          <w:rFonts w:ascii="Times New Roman" w:hAnsi="Times New Roman" w:cs="Times New Roman"/>
          <w:bCs/>
          <w:color w:val="auto"/>
        </w:rPr>
        <w:t xml:space="preserve">В конце 1782 году Ираклий II обратился к российской императрице с просьбой принять Грузию под покровительство. В то время Россия как раз стремилась упрочить свои позиции в Закавказье. Причины Георгиевского трактата: желание России укрепить свое влияние на юге и мечты Грузии освободиться от мусульманского владычества. Поэтому Екатерина поручила Павлу Потемкину полномочия по заключению соглашения. </w:t>
      </w:r>
      <w:r w:rsidR="00812EC4" w:rsidRPr="00812EC4">
        <w:rPr>
          <w:rFonts w:ascii="Times New Roman" w:hAnsi="Times New Roman" w:cs="Times New Roman"/>
          <w:bCs/>
          <w:color w:val="auto"/>
        </w:rPr>
        <w:t>Екатерина II обязалась защищать Восточную Грузию от ее врагов, а взамен грузинский царь отказывался от проведения самостоятельной внешней политики, делегируя это право в Петербург</w:t>
      </w:r>
      <w:r w:rsidR="00812EC4">
        <w:rPr>
          <w:rFonts w:ascii="Times New Roman" w:hAnsi="Times New Roman" w:cs="Times New Roman"/>
          <w:bCs/>
          <w:color w:val="auto"/>
        </w:rPr>
        <w:t>.</w:t>
      </w:r>
    </w:p>
    <w:p w14:paraId="7B8A9E18" w14:textId="77777777" w:rsidR="00597D7F" w:rsidRPr="00597D7F" w:rsidRDefault="00812EC4" w:rsidP="00812EC4">
      <w:pPr>
        <w:pStyle w:val="Default"/>
        <w:spacing w:line="276" w:lineRule="auto"/>
        <w:ind w:left="-1020" w:right="-284"/>
        <w:jc w:val="right"/>
        <w:rPr>
          <w:rFonts w:ascii="Times New Roman" w:hAnsi="Times New Roman" w:cs="Times New Roman"/>
          <w:bCs/>
          <w:i/>
          <w:color w:val="auto"/>
        </w:rPr>
      </w:pPr>
      <w:bookmarkStart w:id="14" w:name="_Hlk143630079"/>
      <w:r w:rsidRPr="00597D7F">
        <w:rPr>
          <w:rFonts w:ascii="Times New Roman" w:hAnsi="Times New Roman" w:cs="Times New Roman"/>
          <w:bCs/>
          <w:i/>
          <w:color w:val="auto"/>
        </w:rPr>
        <w:t>Стеценко Н.К. «Северокавказская политика России в царствование императрицы Екатерины II»</w:t>
      </w:r>
      <w:r w:rsidR="00597D7F" w:rsidRPr="00597D7F">
        <w:rPr>
          <w:rFonts w:ascii="Times New Roman" w:hAnsi="Times New Roman" w:cs="Times New Roman"/>
          <w:bCs/>
          <w:i/>
          <w:color w:val="auto"/>
        </w:rPr>
        <w:t>,</w:t>
      </w:r>
    </w:p>
    <w:p w14:paraId="13256B3C" w14:textId="5A83A713" w:rsidR="00597D7F" w:rsidRPr="00597D7F" w:rsidRDefault="004D0F57" w:rsidP="00812EC4">
      <w:pPr>
        <w:pStyle w:val="Default"/>
        <w:spacing w:line="276" w:lineRule="auto"/>
        <w:ind w:left="-1020" w:right="-284"/>
        <w:jc w:val="right"/>
        <w:rPr>
          <w:rFonts w:ascii="Times New Roman" w:hAnsi="Times New Roman" w:cs="Times New Roman"/>
          <w:bCs/>
          <w:i/>
          <w:color w:val="auto"/>
        </w:rPr>
      </w:pPr>
      <w:hyperlink r:id="rId20" w:history="1">
        <w:r w:rsidR="00597D7F" w:rsidRPr="00597D7F">
          <w:rPr>
            <w:rStyle w:val="a5"/>
            <w:rFonts w:ascii="Times New Roman" w:hAnsi="Times New Roman" w:cs="Times New Roman"/>
            <w:bCs/>
            <w:i/>
          </w:rPr>
          <w:t>https://cheloveknauka.com/severokavkazskaya</w:t>
        </w:r>
      </w:hyperlink>
    </w:p>
    <w:bookmarkEnd w:id="14"/>
    <w:p w14:paraId="496509AB" w14:textId="17D64BC4" w:rsidR="00812EC4" w:rsidRDefault="00812EC4" w:rsidP="00812EC4">
      <w:pPr>
        <w:pStyle w:val="Default"/>
        <w:spacing w:line="276" w:lineRule="auto"/>
        <w:ind w:left="-1020" w:right="-284"/>
        <w:jc w:val="right"/>
        <w:rPr>
          <w:rFonts w:ascii="Times New Roman" w:hAnsi="Times New Roman" w:cs="Times New Roman"/>
          <w:bCs/>
          <w:color w:val="auto"/>
        </w:rPr>
      </w:pPr>
      <w:r w:rsidRPr="00E87961">
        <w:rPr>
          <w:rFonts w:ascii="Times New Roman" w:hAnsi="Times New Roman" w:cs="Times New Roman"/>
          <w:bCs/>
          <w:color w:val="auto"/>
        </w:rPr>
        <w:t xml:space="preserve"> </w:t>
      </w:r>
    </w:p>
    <w:p w14:paraId="2F768F00" w14:textId="77777777" w:rsidR="00597D7F" w:rsidRDefault="00597D7F" w:rsidP="00597D7F">
      <w:pPr>
        <w:pStyle w:val="Default"/>
        <w:spacing w:line="276" w:lineRule="auto"/>
        <w:ind w:left="-1020" w:right="-284"/>
        <w:jc w:val="both"/>
        <w:rPr>
          <w:rFonts w:ascii="Times New Roman" w:hAnsi="Times New Roman" w:cs="Times New Roman"/>
          <w:bCs/>
          <w:color w:val="auto"/>
        </w:rPr>
      </w:pPr>
      <w:r w:rsidRPr="00597D7F">
        <w:rPr>
          <w:rFonts w:ascii="Times New Roman" w:hAnsi="Times New Roman" w:cs="Times New Roman"/>
          <w:bCs/>
          <w:color w:val="auto"/>
        </w:rPr>
        <w:t>Императрица Екатерины II отказалась от предложенной ей польской короны со словами: «Я не взяла ни одной пяди польской земли, а только свое исконно русское». Этническая польская территория была присвоена пруссаками и австрийцами. Самые богатые польские земли оказались у Габсбургов, самые населенные у Гогенцоллернов</w:t>
      </w:r>
      <w:r>
        <w:rPr>
          <w:rFonts w:ascii="Times New Roman" w:hAnsi="Times New Roman" w:cs="Times New Roman"/>
          <w:bCs/>
          <w:color w:val="auto"/>
        </w:rPr>
        <w:t>.</w:t>
      </w:r>
    </w:p>
    <w:p w14:paraId="2311AF0E" w14:textId="37FD0814" w:rsidR="00597D7F" w:rsidRPr="00597D7F" w:rsidRDefault="00597D7F" w:rsidP="00597D7F">
      <w:pPr>
        <w:pStyle w:val="Default"/>
        <w:spacing w:line="276" w:lineRule="auto"/>
        <w:ind w:left="-1020" w:right="-284"/>
        <w:jc w:val="right"/>
        <w:rPr>
          <w:rFonts w:ascii="Times New Roman" w:hAnsi="Times New Roman" w:cs="Times New Roman"/>
          <w:bCs/>
          <w:i/>
          <w:color w:val="auto"/>
        </w:rPr>
      </w:pPr>
      <w:r w:rsidRPr="00597D7F">
        <w:rPr>
          <w:rFonts w:ascii="Times New Roman" w:hAnsi="Times New Roman" w:cs="Times New Roman"/>
          <w:bCs/>
          <w:i/>
          <w:color w:val="auto"/>
        </w:rPr>
        <w:t xml:space="preserve">Три раздела Речи Посполитой при Екатерине Великой, </w:t>
      </w:r>
      <w:hyperlink r:id="rId21" w:history="1">
        <w:r w:rsidRPr="00597D7F">
          <w:rPr>
            <w:rStyle w:val="a5"/>
            <w:rFonts w:ascii="Times New Roman" w:hAnsi="Times New Roman" w:cs="Times New Roman"/>
            <w:bCs/>
            <w:i/>
          </w:rPr>
          <w:t>https://docs.yandex.ru/docs</w:t>
        </w:r>
      </w:hyperlink>
    </w:p>
    <w:p w14:paraId="2D276C4F" w14:textId="33D94A51" w:rsidR="007F2399" w:rsidRDefault="007F2399" w:rsidP="00D53881">
      <w:pPr>
        <w:pStyle w:val="Default"/>
        <w:spacing w:line="276" w:lineRule="auto"/>
        <w:ind w:left="-1020" w:right="-284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…</w:t>
      </w:r>
      <w:r w:rsidRPr="007F2399">
        <w:rPr>
          <w:rFonts w:ascii="Times New Roman" w:hAnsi="Times New Roman" w:cs="Times New Roman"/>
          <w:bCs/>
          <w:color w:val="auto"/>
        </w:rPr>
        <w:t xml:space="preserve">В исходе апреля 1779 г. прибыл из Петропавловского порта в Большерецк курьер с известием, что 18 апреля пришли в гавань два английских военных судна под командою капитана Клерка: одно 26-пушечное трехмачтовое, а другое 22-пушечное двухмачтовое. Здесь надо заметить, что по окончании второй экспедиции Беринга Петропавловская гавань совершенно опустела. Там жил только сержант с 10 солдатами для присмотра за разными экспедиционными вещами. Все строения Беринга давно сгорели, а церковь разрушились. При заботах же правительства об укреплении Камчатки никому не приходило в голову, что иностранцы могли сделать нападение на Камчатку с этой стороны, а потому гавань оставалась без всякой защиты. При таких условиях известие о приходе туда иностранной эскадры не могло не навести страха на всех жителей полуострова, тем более что все подготовлены были к неприятельскому нападению на Камчатку рассказами </w:t>
      </w:r>
      <w:proofErr w:type="spellStart"/>
      <w:r w:rsidRPr="007F2399">
        <w:rPr>
          <w:rFonts w:ascii="Times New Roman" w:hAnsi="Times New Roman" w:cs="Times New Roman"/>
          <w:bCs/>
          <w:color w:val="auto"/>
        </w:rPr>
        <w:t>Беньевского</w:t>
      </w:r>
      <w:proofErr w:type="spellEnd"/>
      <w:r w:rsidRPr="007F2399">
        <w:rPr>
          <w:rFonts w:ascii="Times New Roman" w:hAnsi="Times New Roman" w:cs="Times New Roman"/>
          <w:bCs/>
          <w:color w:val="auto"/>
        </w:rPr>
        <w:t xml:space="preserve"> и беспрестанными указами начальства о принятии мер к обороне. </w:t>
      </w:r>
    </w:p>
    <w:p w14:paraId="3204C1D2" w14:textId="39BAF0D0" w:rsidR="00D53881" w:rsidRDefault="00D53881" w:rsidP="00D53881">
      <w:pPr>
        <w:pStyle w:val="Default"/>
        <w:spacing w:line="276" w:lineRule="auto"/>
        <w:ind w:left="-1020" w:right="-284"/>
        <w:jc w:val="right"/>
        <w:rPr>
          <w:rFonts w:ascii="Times New Roman" w:hAnsi="Times New Roman" w:cs="Times New Roman"/>
          <w:bCs/>
          <w:i/>
          <w:color w:val="auto"/>
        </w:rPr>
      </w:pPr>
      <w:bookmarkStart w:id="15" w:name="_Hlk143630121"/>
      <w:r w:rsidRPr="00D53881">
        <w:rPr>
          <w:rFonts w:ascii="Times New Roman" w:hAnsi="Times New Roman" w:cs="Times New Roman"/>
          <w:bCs/>
          <w:i/>
          <w:color w:val="auto"/>
        </w:rPr>
        <w:t>Сгибнев А.С.</w:t>
      </w:r>
      <w:r w:rsidRPr="00D53881">
        <w:rPr>
          <w:i/>
        </w:rPr>
        <w:t xml:space="preserve"> «</w:t>
      </w:r>
      <w:r w:rsidRPr="00D53881">
        <w:rPr>
          <w:rFonts w:ascii="Times New Roman" w:hAnsi="Times New Roman" w:cs="Times New Roman"/>
          <w:bCs/>
          <w:i/>
          <w:color w:val="auto"/>
        </w:rPr>
        <w:t>Исторический очерк главнейших событий в Камчатке. 1650—1855»</w:t>
      </w:r>
      <w:r>
        <w:rPr>
          <w:rFonts w:ascii="Times New Roman" w:hAnsi="Times New Roman" w:cs="Times New Roman"/>
          <w:bCs/>
          <w:i/>
          <w:color w:val="auto"/>
        </w:rPr>
        <w:t>,</w:t>
      </w:r>
    </w:p>
    <w:p w14:paraId="53B51D46" w14:textId="425FFCA6" w:rsidR="00D53881" w:rsidRDefault="004D0F57" w:rsidP="00D53881">
      <w:pPr>
        <w:pStyle w:val="Default"/>
        <w:spacing w:line="276" w:lineRule="auto"/>
        <w:ind w:left="-1020" w:right="-284"/>
        <w:jc w:val="right"/>
        <w:rPr>
          <w:rFonts w:ascii="Times New Roman" w:hAnsi="Times New Roman" w:cs="Times New Roman"/>
          <w:bCs/>
          <w:i/>
          <w:color w:val="auto"/>
        </w:rPr>
      </w:pPr>
      <w:hyperlink r:id="rId22" w:history="1">
        <w:r w:rsidR="00D53881" w:rsidRPr="00C07B7F">
          <w:rPr>
            <w:rStyle w:val="a5"/>
            <w:rFonts w:ascii="Times New Roman" w:hAnsi="Times New Roman" w:cs="Times New Roman"/>
            <w:bCs/>
            <w:i/>
          </w:rPr>
          <w:t>http://www.npacific.ru/np/library/publikacii/historykam/istkam2-1.htm</w:t>
        </w:r>
      </w:hyperlink>
    </w:p>
    <w:bookmarkEnd w:id="15"/>
    <w:p w14:paraId="06D91EEA" w14:textId="77777777" w:rsidR="00D53881" w:rsidRPr="00D53881" w:rsidRDefault="00D53881" w:rsidP="00D53881">
      <w:pPr>
        <w:pStyle w:val="Default"/>
        <w:spacing w:line="276" w:lineRule="auto"/>
        <w:ind w:left="-1020" w:right="-284"/>
        <w:jc w:val="right"/>
        <w:rPr>
          <w:rFonts w:ascii="Times New Roman" w:hAnsi="Times New Roman" w:cs="Times New Roman"/>
          <w:bCs/>
          <w:i/>
          <w:color w:val="auto"/>
        </w:rPr>
      </w:pPr>
    </w:p>
    <w:p w14:paraId="6307D87B" w14:textId="42EAA69F" w:rsidR="00401BC4" w:rsidRPr="00812EC4" w:rsidRDefault="00D53881" w:rsidP="007F2399">
      <w:pPr>
        <w:pStyle w:val="Default"/>
        <w:spacing w:line="276" w:lineRule="auto"/>
        <w:ind w:left="-1020" w:right="-284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/>
          <w:bCs/>
          <w:color w:val="990033"/>
        </w:rPr>
        <w:t xml:space="preserve">ДОПОЛНИТЕЛЬНЫЕ ВОПРОСЫ ДЛЯ УЧИТЕЛЯ: </w:t>
      </w:r>
      <w:r w:rsidR="00401BC4" w:rsidRPr="00E87961">
        <w:rPr>
          <w:rFonts w:ascii="Times New Roman" w:hAnsi="Times New Roman" w:cs="Times New Roman"/>
          <w:b/>
          <w:bCs/>
          <w:color w:val="990033"/>
        </w:rPr>
        <w:t>Какова была судьба древнерусских земель западных Белоруссии и Украины, Чукотки, если бы мы не присоединили эти территории? Почему мы присоединили Крым? Почему Грузия получила протекторат России?</w:t>
      </w:r>
      <w:r w:rsidR="00401BC4" w:rsidRPr="00A338BB">
        <w:rPr>
          <w:rFonts w:ascii="Times New Roman" w:hAnsi="Times New Roman" w:cs="Times New Roman"/>
          <w:bCs/>
          <w:i/>
          <w:color w:val="auto"/>
        </w:rPr>
        <w:t xml:space="preserve"> (Либо это была угроза, как в случае с Крымом; либо просьба о помощи (как в случае с Грузией – Ираклий II; либо угроза захвата этих земель еще более сильными и опасными противниками, как в случае с Польшей и Чукоткой).</w:t>
      </w:r>
    </w:p>
    <w:p w14:paraId="78FF0710" w14:textId="121AB6D6" w:rsidR="00401BC4" w:rsidRDefault="00401BC4" w:rsidP="0080519B">
      <w:pPr>
        <w:autoSpaceDE w:val="0"/>
        <w:autoSpaceDN w:val="0"/>
        <w:adjustRightInd w:val="0"/>
        <w:spacing w:after="0"/>
        <w:ind w:left="-907" w:righ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19D08CD" wp14:editId="4E0729E0">
            <wp:extent cx="4838700" cy="2862876"/>
            <wp:effectExtent l="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50095" cy="2869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4E086" w14:textId="77777777" w:rsidR="007E12FF" w:rsidRDefault="007E12FF" w:rsidP="0080519B">
      <w:pPr>
        <w:autoSpaceDE w:val="0"/>
        <w:autoSpaceDN w:val="0"/>
        <w:adjustRightInd w:val="0"/>
        <w:spacing w:after="0"/>
        <w:ind w:left="-907" w:righ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CC1E5F7" w14:textId="364E5640" w:rsidR="00787748" w:rsidRDefault="00787748" w:rsidP="0080519B">
      <w:pPr>
        <w:autoSpaceDE w:val="0"/>
        <w:autoSpaceDN w:val="0"/>
        <w:adjustRightInd w:val="0"/>
        <w:spacing w:after="0"/>
        <w:ind w:left="-907" w:righ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4FB109" wp14:editId="58D53390">
            <wp:extent cx="4829175" cy="3056987"/>
            <wp:effectExtent l="19050" t="19050" r="9525" b="1016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9739" cy="3076335"/>
                    </a:xfrm>
                    <a:prstGeom prst="rect">
                      <a:avLst/>
                    </a:prstGeom>
                    <a:ln>
                      <a:solidFill>
                        <a:srgbClr val="996633"/>
                      </a:solidFill>
                    </a:ln>
                  </pic:spPr>
                </pic:pic>
              </a:graphicData>
            </a:graphic>
          </wp:inline>
        </w:drawing>
      </w:r>
    </w:p>
    <w:p w14:paraId="74BE325A" w14:textId="77777777" w:rsidR="00787748" w:rsidRPr="00401BC4" w:rsidRDefault="00787748" w:rsidP="0080519B">
      <w:pPr>
        <w:autoSpaceDE w:val="0"/>
        <w:autoSpaceDN w:val="0"/>
        <w:adjustRightInd w:val="0"/>
        <w:spacing w:after="0"/>
        <w:ind w:left="-907" w:right="-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B8D6931" w14:textId="4EA8B3AE" w:rsidR="0078054F" w:rsidRPr="0048594F" w:rsidRDefault="0078054F" w:rsidP="0078054F">
      <w:pPr>
        <w:shd w:val="clear" w:color="auto" w:fill="FFFFFF"/>
        <w:spacing w:after="0" w:line="240" w:lineRule="auto"/>
        <w:ind w:left="-794" w:right="-284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48594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8</w:t>
      </w:r>
      <w:r w:rsidRPr="0048594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МОТИВЫ И ЦЕЛИ </w:t>
      </w:r>
      <w:r w:rsidRPr="0048594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 ПРИСОЕДИНЕНИЯ НОВЫХ ТЕРРИТОРИЙ К РОССИИ В </w:t>
      </w:r>
      <w:proofErr w:type="gramStart"/>
      <w:r w:rsidRPr="0048594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Х</w:t>
      </w:r>
      <w:proofErr w:type="gramEnd"/>
      <w:r w:rsidRPr="0048594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 w:eastAsia="ru-RU"/>
        </w:rPr>
        <w:t>VIII</w:t>
      </w:r>
      <w:r w:rsidRPr="0048594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 ВЕКЕ»</w:t>
      </w:r>
    </w:p>
    <w:p w14:paraId="18A00367" w14:textId="14A166A8" w:rsidR="00D56AFF" w:rsidRDefault="00A43DC9" w:rsidP="001A4C36">
      <w:pPr>
        <w:spacing w:after="0" w:line="240" w:lineRule="auto"/>
        <w:ind w:left="-510" w:right="-284"/>
        <w:jc w:val="center"/>
        <w:rPr>
          <w:rFonts w:ascii="Verdana" w:eastAsia="Times New Roman" w:hAnsi="Verdana" w:cs="Arial"/>
          <w:color w:val="333333"/>
          <w:sz w:val="18"/>
          <w:szCs w:val="18"/>
          <w:lang w:eastAsia="ru-RU"/>
        </w:rPr>
      </w:pPr>
      <w:r w:rsidRPr="00C42E42">
        <w:rPr>
          <w:rFonts w:ascii="Times New Roman" w:hAnsi="Times New Roman" w:cs="Times New Roman"/>
          <w:b/>
          <w:color w:val="008000"/>
          <w:sz w:val="28"/>
          <w:szCs w:val="28"/>
          <w:u w:val="single"/>
        </w:rPr>
        <w:t>РАБОТАЕМ С ЛИСТОМ САМООЦЕНКИ</w:t>
      </w:r>
      <w:r>
        <w:rPr>
          <w:rFonts w:ascii="Times New Roman" w:hAnsi="Times New Roman" w:cs="Times New Roman"/>
          <w:b/>
          <w:noProof/>
          <w:color w:val="008000"/>
          <w:sz w:val="28"/>
          <w:szCs w:val="28"/>
          <w:u w:val="single"/>
          <w:lang w:eastAsia="ru-RU"/>
        </w:rPr>
        <w:drawing>
          <wp:inline distT="0" distB="0" distL="0" distR="0" wp14:anchorId="21F73EFB" wp14:editId="2DB50584">
            <wp:extent cx="676910" cy="6705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994B3A" w14:textId="77777777" w:rsidR="00AD3AD5" w:rsidRDefault="00AD3AD5" w:rsidP="001A4C36">
      <w:pPr>
        <w:spacing w:after="0"/>
        <w:rPr>
          <w:rFonts w:ascii="Times New Roman" w:hAnsi="Times New Roman" w:cs="Times New Roman"/>
          <w:b/>
          <w:color w:val="990033"/>
          <w:sz w:val="24"/>
          <w:szCs w:val="24"/>
        </w:rPr>
      </w:pPr>
    </w:p>
    <w:p w14:paraId="01D8FF46" w14:textId="055F4B21" w:rsidR="007B32B0" w:rsidRDefault="007B32B0" w:rsidP="001A4C36">
      <w:pPr>
        <w:shd w:val="clear" w:color="auto" w:fill="FFFFFF"/>
        <w:spacing w:after="0" w:line="240" w:lineRule="auto"/>
        <w:ind w:left="-794" w:right="-284"/>
        <w:jc w:val="center"/>
        <w:rPr>
          <w:rFonts w:ascii="Times New Roman" w:eastAsia="Times New Roman" w:hAnsi="Times New Roman" w:cs="Times New Roman"/>
          <w:b/>
          <w:color w:val="385623" w:themeColor="accent6" w:themeShade="80"/>
          <w:sz w:val="24"/>
          <w:szCs w:val="24"/>
          <w:lang w:eastAsia="ru-RU"/>
        </w:rPr>
      </w:pPr>
      <w:r w:rsidRPr="005C7FD6">
        <w:rPr>
          <w:rFonts w:ascii="Times New Roman" w:eastAsia="Times New Roman" w:hAnsi="Times New Roman" w:cs="Times New Roman"/>
          <w:b/>
          <w:color w:val="385623" w:themeColor="accent6" w:themeShade="80"/>
          <w:sz w:val="24"/>
          <w:szCs w:val="24"/>
          <w:lang w:val="en-US" w:eastAsia="ru-RU"/>
        </w:rPr>
        <w:t>IV</w:t>
      </w:r>
      <w:r w:rsidRPr="005C7FD6">
        <w:rPr>
          <w:rFonts w:ascii="Times New Roman" w:eastAsia="Times New Roman" w:hAnsi="Times New Roman" w:cs="Times New Roman"/>
          <w:b/>
          <w:color w:val="385623" w:themeColor="accent6" w:themeShade="80"/>
          <w:sz w:val="24"/>
          <w:szCs w:val="24"/>
          <w:lang w:eastAsia="ru-RU"/>
        </w:rPr>
        <w:t>. РЕФЛЕКСИЯ</w:t>
      </w:r>
    </w:p>
    <w:p w14:paraId="00D42B73" w14:textId="77777777" w:rsidR="0048594F" w:rsidRPr="00244AA2" w:rsidRDefault="0048594F" w:rsidP="00E9667C">
      <w:pPr>
        <w:spacing w:after="0" w:line="276" w:lineRule="auto"/>
        <w:ind w:left="-624"/>
        <w:rPr>
          <w:rFonts w:ascii="Times New Roman" w:hAnsi="Times New Roman" w:cs="Times New Roman"/>
          <w:sz w:val="24"/>
          <w:szCs w:val="24"/>
        </w:rPr>
      </w:pPr>
      <w:r w:rsidRPr="00244AA2">
        <w:rPr>
          <w:rFonts w:ascii="Times New Roman" w:hAnsi="Times New Roman" w:cs="Times New Roman"/>
          <w:sz w:val="24"/>
          <w:szCs w:val="24"/>
        </w:rPr>
        <w:t xml:space="preserve">- Время подводить итоги. </w:t>
      </w:r>
    </w:p>
    <w:p w14:paraId="472F0BAA" w14:textId="77AAF2B6" w:rsidR="00996FF6" w:rsidRDefault="004B15B4" w:rsidP="00E9667C">
      <w:pPr>
        <w:spacing w:after="0" w:line="276" w:lineRule="auto"/>
        <w:ind w:left="-62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- </w:t>
      </w:r>
      <w:r w:rsidR="00996FF6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Какие альтернативные курсы во внешней политике Екатерины </w:t>
      </w:r>
      <w:r w:rsidR="00996FF6">
        <w:rPr>
          <w:rFonts w:ascii="Times New Roman" w:hAnsi="Times New Roman" w:cs="Times New Roman"/>
          <w:b/>
          <w:i/>
          <w:color w:val="990033"/>
          <w:sz w:val="24"/>
          <w:szCs w:val="24"/>
          <w:lang w:val="en-US"/>
        </w:rPr>
        <w:t>II</w:t>
      </w:r>
      <w:r w:rsidR="00996FF6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вы могли бы отметить?</w:t>
      </w:r>
    </w:p>
    <w:p w14:paraId="58D2D2F8" w14:textId="56A35208" w:rsidR="00996FF6" w:rsidRDefault="00996FF6" w:rsidP="00996FF6">
      <w:pPr>
        <w:spacing w:after="0" w:line="276" w:lineRule="auto"/>
        <w:ind w:left="-794" w:right="-284"/>
        <w:jc w:val="center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A806C7">
        <w:rPr>
          <w:rFonts w:ascii="Times New Roman" w:hAnsi="Times New Roman" w:cs="Times New Roman"/>
          <w:b/>
          <w:i/>
          <w:color w:val="0000FF"/>
          <w:sz w:val="24"/>
          <w:szCs w:val="24"/>
        </w:rPr>
        <w:t>ОТРЫВОК ЗАСЕДАНИЯ СОВСБЕЗА ООН ОТ 17.03.2014 ГОДА ПОСЛЕ ПРОВЕДЕНИЯ КРЫМСКОГО РЕФЕРЕНДУМА</w:t>
      </w:r>
      <w:r w:rsidR="00C26A5F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</w:t>
      </w:r>
      <w:hyperlink r:id="rId26" w:history="1">
        <w:r w:rsidR="00C26A5F" w:rsidRPr="00D34332">
          <w:rPr>
            <w:rStyle w:val="a5"/>
            <w:rFonts w:ascii="Times New Roman" w:hAnsi="Times New Roman" w:cs="Times New Roman"/>
            <w:b/>
            <w:i/>
            <w:sz w:val="24"/>
            <w:szCs w:val="24"/>
          </w:rPr>
          <w:t>https://www.1tv.ru/news/2014-03-20/46330-diplomaticheskie_batalii_razvernulis_na_pervom_zasedanii_sovbeza_oon_posle_krymskogo_referenduma</w:t>
        </w:r>
      </w:hyperlink>
    </w:p>
    <w:p w14:paraId="27458254" w14:textId="528EF398" w:rsidR="004B15B4" w:rsidRDefault="00996FF6" w:rsidP="00E9667C">
      <w:pPr>
        <w:spacing w:after="0" w:line="276" w:lineRule="auto"/>
        <w:ind w:left="-62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- </w:t>
      </w:r>
      <w:r w:rsidR="004B15B4" w:rsidRPr="00B27103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Какие </w:t>
      </w:r>
      <w:r w:rsidR="004B15B4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аргументы вы могли бы привести в споре об </w:t>
      </w:r>
      <w:r w:rsidR="004B15B4" w:rsidRPr="00B27103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</w:t>
      </w:r>
      <w:r w:rsidR="004B15B4">
        <w:rPr>
          <w:rFonts w:ascii="Times New Roman" w:hAnsi="Times New Roman" w:cs="Times New Roman"/>
          <w:b/>
          <w:i/>
          <w:color w:val="990033"/>
          <w:sz w:val="24"/>
          <w:szCs w:val="24"/>
        </w:rPr>
        <w:t>исторических правах</w:t>
      </w:r>
      <w:r w:rsidR="004B15B4" w:rsidRPr="00B27103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России на эти территории?</w:t>
      </w:r>
    </w:p>
    <w:p w14:paraId="7E57538C" w14:textId="1B40FD63" w:rsidR="004B15B4" w:rsidRDefault="004B15B4" w:rsidP="00E9667C">
      <w:pPr>
        <w:spacing w:after="0" w:line="276" w:lineRule="auto"/>
        <w:ind w:left="-624"/>
        <w:jc w:val="both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990033"/>
          <w:sz w:val="24"/>
          <w:szCs w:val="24"/>
        </w:rPr>
        <w:t>- При работе над темой, что было для вас</w:t>
      </w:r>
      <w:r w:rsidRPr="00EE53B8">
        <w:rPr>
          <w:rFonts w:ascii="Times New Roman" w:hAnsi="Times New Roman" w:cs="Times New Roman"/>
          <w:b/>
          <w:i/>
          <w:color w:val="990033"/>
          <w:sz w:val="24"/>
          <w:szCs w:val="24"/>
        </w:rPr>
        <w:t xml:space="preserve"> «открытием»?</w:t>
      </w:r>
    </w:p>
    <w:p w14:paraId="30F7FB47" w14:textId="43D2BDDC" w:rsidR="00F46DCC" w:rsidRDefault="00F46DCC" w:rsidP="00E9667C">
      <w:pPr>
        <w:spacing w:after="0" w:line="276" w:lineRule="auto"/>
        <w:ind w:left="-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Наши </w:t>
      </w:r>
      <w:r w:rsidR="00E4272E" w:rsidRPr="00244AA2">
        <w:rPr>
          <w:rFonts w:ascii="Times New Roman" w:hAnsi="Times New Roman" w:cs="Times New Roman"/>
          <w:sz w:val="24"/>
          <w:szCs w:val="24"/>
        </w:rPr>
        <w:t xml:space="preserve">оппоненты </w:t>
      </w:r>
      <w:r>
        <w:rPr>
          <w:rFonts w:ascii="Times New Roman" w:hAnsi="Times New Roman" w:cs="Times New Roman"/>
          <w:sz w:val="24"/>
          <w:szCs w:val="24"/>
        </w:rPr>
        <w:t xml:space="preserve">говорят, что Екатерина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вела </w:t>
      </w:r>
      <w:r w:rsidR="00E4272E" w:rsidRPr="00244AA2">
        <w:rPr>
          <w:rFonts w:ascii="Times New Roman" w:hAnsi="Times New Roman" w:cs="Times New Roman"/>
          <w:sz w:val="24"/>
          <w:szCs w:val="24"/>
        </w:rPr>
        <w:t xml:space="preserve">агрессивную </w:t>
      </w:r>
      <w:r>
        <w:rPr>
          <w:rFonts w:ascii="Times New Roman" w:hAnsi="Times New Roman" w:cs="Times New Roman"/>
          <w:sz w:val="24"/>
          <w:szCs w:val="24"/>
        </w:rPr>
        <w:t xml:space="preserve">внешнюю </w:t>
      </w:r>
      <w:r w:rsidR="00E4272E" w:rsidRPr="00244AA2">
        <w:rPr>
          <w:rFonts w:ascii="Times New Roman" w:hAnsi="Times New Roman" w:cs="Times New Roman"/>
          <w:sz w:val="24"/>
          <w:szCs w:val="24"/>
        </w:rPr>
        <w:t>политику, а мы называем её справедливой и эффективной</w:t>
      </w:r>
      <w:r>
        <w:rPr>
          <w:rFonts w:ascii="Times New Roman" w:hAnsi="Times New Roman" w:cs="Times New Roman"/>
          <w:sz w:val="24"/>
          <w:szCs w:val="24"/>
        </w:rPr>
        <w:t xml:space="preserve">. Была создана </w:t>
      </w:r>
      <w:r w:rsidR="002D5901">
        <w:rPr>
          <w:rFonts w:ascii="Times New Roman" w:hAnsi="Times New Roman" w:cs="Times New Roman"/>
          <w:sz w:val="24"/>
          <w:szCs w:val="24"/>
        </w:rPr>
        <w:t>империя</w:t>
      </w:r>
      <w:r>
        <w:rPr>
          <w:rFonts w:ascii="Times New Roman" w:hAnsi="Times New Roman" w:cs="Times New Roman"/>
          <w:sz w:val="24"/>
          <w:szCs w:val="24"/>
        </w:rPr>
        <w:t xml:space="preserve">, без разрешения которой ни одна пушка в Европе выстрелить не смела. </w:t>
      </w:r>
      <w:r w:rsidRPr="00F46DCC">
        <w:rPr>
          <w:rFonts w:ascii="Times New Roman" w:hAnsi="Times New Roman" w:cs="Times New Roman"/>
          <w:sz w:val="24"/>
          <w:szCs w:val="24"/>
        </w:rPr>
        <w:t>Этим надо гордиться.</w:t>
      </w:r>
    </w:p>
    <w:p w14:paraId="25FC5C75" w14:textId="7D948AFF" w:rsidR="00F46DCC" w:rsidRDefault="00996FF6" w:rsidP="00E9667C">
      <w:pPr>
        <w:spacing w:after="0" w:line="276" w:lineRule="auto"/>
        <w:ind w:left="-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46DCC">
        <w:rPr>
          <w:rFonts w:ascii="Times New Roman" w:hAnsi="Times New Roman" w:cs="Times New Roman"/>
          <w:sz w:val="24"/>
          <w:szCs w:val="24"/>
        </w:rPr>
        <w:t>Создание Российской империи шло путем</w:t>
      </w:r>
      <w:r w:rsidR="00F46DCC" w:rsidRPr="00F46DCC">
        <w:rPr>
          <w:rFonts w:ascii="Times New Roman" w:hAnsi="Times New Roman" w:cs="Times New Roman"/>
          <w:sz w:val="24"/>
          <w:szCs w:val="24"/>
        </w:rPr>
        <w:t xml:space="preserve"> включени</w:t>
      </w:r>
      <w:r w:rsidR="00F46DCC">
        <w:rPr>
          <w:rFonts w:ascii="Times New Roman" w:hAnsi="Times New Roman" w:cs="Times New Roman"/>
          <w:sz w:val="24"/>
          <w:szCs w:val="24"/>
        </w:rPr>
        <w:t>я</w:t>
      </w:r>
      <w:r w:rsidR="00F46DCC" w:rsidRPr="00F46DCC">
        <w:rPr>
          <w:rFonts w:ascii="Times New Roman" w:hAnsi="Times New Roman" w:cs="Times New Roman"/>
          <w:sz w:val="24"/>
          <w:szCs w:val="24"/>
        </w:rPr>
        <w:t xml:space="preserve"> </w:t>
      </w:r>
      <w:r w:rsidR="00F46DCC">
        <w:rPr>
          <w:rFonts w:ascii="Times New Roman" w:hAnsi="Times New Roman" w:cs="Times New Roman"/>
          <w:sz w:val="24"/>
          <w:szCs w:val="24"/>
        </w:rPr>
        <w:t>пограничных территорий и соседских народов</w:t>
      </w:r>
      <w:r w:rsidR="00F46DCC" w:rsidRPr="00F46DCC">
        <w:rPr>
          <w:rFonts w:ascii="Times New Roman" w:hAnsi="Times New Roman" w:cs="Times New Roman"/>
          <w:sz w:val="24"/>
          <w:szCs w:val="24"/>
        </w:rPr>
        <w:t xml:space="preserve"> </w:t>
      </w:r>
      <w:r w:rsidR="00F46DCC">
        <w:rPr>
          <w:rFonts w:ascii="Times New Roman" w:hAnsi="Times New Roman" w:cs="Times New Roman"/>
          <w:sz w:val="24"/>
          <w:szCs w:val="24"/>
        </w:rPr>
        <w:t xml:space="preserve">на условиях </w:t>
      </w:r>
      <w:r w:rsidR="00F46DCC" w:rsidRPr="00F46DCC">
        <w:rPr>
          <w:rFonts w:ascii="Times New Roman" w:hAnsi="Times New Roman" w:cs="Times New Roman"/>
          <w:sz w:val="24"/>
          <w:szCs w:val="24"/>
        </w:rPr>
        <w:t>выгодной для них формой сосуществования</w:t>
      </w:r>
      <w:r w:rsidR="00F46DCC">
        <w:rPr>
          <w:rFonts w:ascii="Times New Roman" w:hAnsi="Times New Roman" w:cs="Times New Roman"/>
          <w:sz w:val="24"/>
          <w:szCs w:val="24"/>
        </w:rPr>
        <w:t>.</w:t>
      </w:r>
      <w:r w:rsidR="00F46DCC" w:rsidRPr="00F46DCC">
        <w:rPr>
          <w:rFonts w:ascii="Times New Roman" w:hAnsi="Times New Roman" w:cs="Times New Roman"/>
          <w:sz w:val="24"/>
          <w:szCs w:val="24"/>
        </w:rPr>
        <w:t xml:space="preserve"> Более того, присоединенный народы, как правило, получали больше прав и больше привилегий, чем имперские коренные жители центра Российской империи.</w:t>
      </w:r>
    </w:p>
    <w:p w14:paraId="71C162BA" w14:textId="46A54D86" w:rsidR="00F46DCC" w:rsidRDefault="00996FF6" w:rsidP="00E9667C">
      <w:pPr>
        <w:spacing w:after="0" w:line="276" w:lineRule="auto"/>
        <w:ind w:left="-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E4272E">
        <w:rPr>
          <w:rFonts w:ascii="Times New Roman" w:hAnsi="Times New Roman" w:cs="Times New Roman"/>
          <w:sz w:val="24"/>
          <w:szCs w:val="24"/>
        </w:rPr>
        <w:t xml:space="preserve">Века проходят – ничего не меняется: </w:t>
      </w:r>
      <w:r w:rsidR="00E4272E" w:rsidRPr="00244AA2">
        <w:rPr>
          <w:rFonts w:ascii="Times New Roman" w:hAnsi="Times New Roman" w:cs="Times New Roman"/>
          <w:sz w:val="24"/>
          <w:szCs w:val="24"/>
        </w:rPr>
        <w:t xml:space="preserve"> </w:t>
      </w:r>
      <w:r w:rsidR="00E4272E">
        <w:rPr>
          <w:rFonts w:ascii="Times New Roman" w:hAnsi="Times New Roman" w:cs="Times New Roman"/>
          <w:sz w:val="24"/>
          <w:szCs w:val="24"/>
        </w:rPr>
        <w:t xml:space="preserve">и сегодня </w:t>
      </w:r>
      <w:r w:rsidR="00E4272E" w:rsidRPr="00244AA2">
        <w:rPr>
          <w:rFonts w:ascii="Times New Roman" w:hAnsi="Times New Roman" w:cs="Times New Roman"/>
          <w:sz w:val="24"/>
          <w:szCs w:val="24"/>
        </w:rPr>
        <w:t>мы слышим обвинение в имперских амбициях России, Москвы</w:t>
      </w:r>
      <w:r w:rsidR="00F46DCC">
        <w:rPr>
          <w:rFonts w:ascii="Times New Roman" w:hAnsi="Times New Roman" w:cs="Times New Roman"/>
          <w:sz w:val="24"/>
          <w:szCs w:val="24"/>
        </w:rPr>
        <w:t xml:space="preserve">, </w:t>
      </w:r>
      <w:r w:rsidR="00E4272E" w:rsidRPr="00244AA2">
        <w:rPr>
          <w:rFonts w:ascii="Times New Roman" w:hAnsi="Times New Roman" w:cs="Times New Roman"/>
          <w:sz w:val="24"/>
          <w:szCs w:val="24"/>
        </w:rPr>
        <w:t>Крым у нас до сих пор звучит постоянно</w:t>
      </w:r>
      <w:r w:rsidR="00E4272E">
        <w:rPr>
          <w:rFonts w:ascii="Times New Roman" w:hAnsi="Times New Roman" w:cs="Times New Roman"/>
          <w:sz w:val="24"/>
          <w:szCs w:val="24"/>
        </w:rPr>
        <w:t>.</w:t>
      </w:r>
      <w:r w:rsidR="00E4272E" w:rsidRPr="00244A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171372" w14:textId="77777777" w:rsidR="00E46137" w:rsidRDefault="00E4272E" w:rsidP="00E9667C">
      <w:pPr>
        <w:spacing w:after="0" w:line="276" w:lineRule="auto"/>
        <w:ind w:left="-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44AA2">
        <w:rPr>
          <w:rFonts w:ascii="Times New Roman" w:hAnsi="Times New Roman" w:cs="Times New Roman"/>
          <w:sz w:val="24"/>
          <w:szCs w:val="24"/>
        </w:rPr>
        <w:t xml:space="preserve">ы должны понимать, что </w:t>
      </w:r>
      <w:r w:rsidR="00F46DCC">
        <w:rPr>
          <w:rFonts w:ascii="Times New Roman" w:hAnsi="Times New Roman" w:cs="Times New Roman"/>
          <w:sz w:val="24"/>
          <w:szCs w:val="24"/>
        </w:rPr>
        <w:t>вся эта риторика о</w:t>
      </w:r>
      <w:r w:rsidRPr="00244AA2">
        <w:rPr>
          <w:rFonts w:ascii="Times New Roman" w:hAnsi="Times New Roman" w:cs="Times New Roman"/>
          <w:sz w:val="24"/>
          <w:szCs w:val="24"/>
        </w:rPr>
        <w:t>бъясняется самыми банальными вещами:</w:t>
      </w:r>
    </w:p>
    <w:p w14:paraId="3CBE0E01" w14:textId="77777777" w:rsidR="00E46137" w:rsidRDefault="00E4272E" w:rsidP="00E9667C">
      <w:pPr>
        <w:spacing w:after="0" w:line="276" w:lineRule="auto"/>
        <w:ind w:left="-624"/>
        <w:jc w:val="both"/>
        <w:rPr>
          <w:rFonts w:ascii="Times New Roman" w:hAnsi="Times New Roman" w:cs="Times New Roman"/>
          <w:sz w:val="24"/>
          <w:szCs w:val="24"/>
        </w:rPr>
      </w:pPr>
      <w:r w:rsidRPr="00244AA2">
        <w:rPr>
          <w:rFonts w:ascii="Times New Roman" w:hAnsi="Times New Roman" w:cs="Times New Roman"/>
          <w:sz w:val="24"/>
          <w:szCs w:val="24"/>
        </w:rPr>
        <w:t xml:space="preserve"> 1) нежеланием видеть мощного и сильного геополитического конкурента и</w:t>
      </w:r>
    </w:p>
    <w:p w14:paraId="6B3071D5" w14:textId="622C1C92" w:rsidR="00E4272E" w:rsidRPr="00F46DCC" w:rsidRDefault="00E4272E" w:rsidP="00E9667C">
      <w:pPr>
        <w:spacing w:after="0" w:line="276" w:lineRule="auto"/>
        <w:ind w:left="-624"/>
        <w:jc w:val="both"/>
      </w:pPr>
      <w:r w:rsidRPr="00244AA2">
        <w:rPr>
          <w:rFonts w:ascii="Times New Roman" w:hAnsi="Times New Roman" w:cs="Times New Roman"/>
          <w:sz w:val="24"/>
          <w:szCs w:val="24"/>
        </w:rPr>
        <w:t>2) просто завистью к нашим бескрайним просторам и богатствам.</w:t>
      </w:r>
      <w:r w:rsidRPr="00244AA2">
        <w:t xml:space="preserve"> </w:t>
      </w:r>
      <w:r w:rsidRPr="00244AA2">
        <w:rPr>
          <w:rFonts w:ascii="Times New Roman" w:hAnsi="Times New Roman" w:cs="Times New Roman"/>
          <w:sz w:val="24"/>
          <w:szCs w:val="24"/>
        </w:rPr>
        <w:t>А мы должны гордиться теми, кто эти бескрайние просторы  богатства нам оставил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F8BA01" w14:textId="77777777" w:rsidR="007B32B0" w:rsidRDefault="007B32B0" w:rsidP="00E9667C">
      <w:pPr>
        <w:spacing w:after="0" w:line="276" w:lineRule="auto"/>
        <w:ind w:left="-794" w:right="-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29049F51" w14:textId="596B20E6" w:rsidR="007B32B0" w:rsidRPr="00252680" w:rsidRDefault="007B32B0" w:rsidP="00E9667C">
      <w:pPr>
        <w:spacing w:after="0" w:line="276" w:lineRule="auto"/>
        <w:ind w:left="-794" w:right="-284"/>
        <w:jc w:val="center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 w:rsidRPr="00912354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1</w:t>
      </w:r>
      <w:r w:rsidR="003E6683">
        <w:rPr>
          <w:rFonts w:ascii="Times New Roman" w:hAnsi="Times New Roman" w:cs="Times New Roman"/>
          <w:b/>
          <w:color w:val="0000FF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«КРЫМ НАШ»</w:t>
      </w:r>
    </w:p>
    <w:p w14:paraId="0C6323FA" w14:textId="0627FDD9" w:rsidR="00536A53" w:rsidRPr="00E4272E" w:rsidRDefault="007B32B0" w:rsidP="00E9667C">
      <w:pPr>
        <w:pStyle w:val="a6"/>
        <w:spacing w:before="0" w:beforeAutospacing="0" w:after="0" w:afterAutospacing="0" w:line="276" w:lineRule="auto"/>
        <w:ind w:left="-624" w:right="-284"/>
        <w:jc w:val="both"/>
      </w:pPr>
      <w:r w:rsidRPr="00252680">
        <w:t>В 1783 году, казало</w:t>
      </w:r>
      <w:r>
        <w:t xml:space="preserve">сь, вопрос с Крымом был  решен, Крым  стал нашим. </w:t>
      </w:r>
      <w:r w:rsidR="00E4272E">
        <w:t>Так думали мы. Но борьба продолжится</w:t>
      </w:r>
      <w:r w:rsidR="00E46137">
        <w:t xml:space="preserve"> в18,19,20 и 21 веках</w:t>
      </w:r>
      <w:r w:rsidR="00E4272E">
        <w:t xml:space="preserve">. </w:t>
      </w:r>
      <w:r>
        <w:t>В</w:t>
      </w:r>
      <w:r w:rsidRPr="00252680">
        <w:t xml:space="preserve"> 2014 году Крымский полуостров, наконец, верн</w:t>
      </w:r>
      <w:r>
        <w:t xml:space="preserve">улся </w:t>
      </w:r>
      <w:r w:rsidRPr="00252680">
        <w:t>в родную российскую гавань</w:t>
      </w:r>
      <w:r w:rsidR="00E46137">
        <w:t xml:space="preserve">, </w:t>
      </w:r>
      <w:r>
        <w:t xml:space="preserve">теперь уже навсегда. </w:t>
      </w:r>
      <w:r w:rsidRPr="00252680">
        <w:t xml:space="preserve"> </w:t>
      </w:r>
      <w:r w:rsidR="00E46137">
        <w:t xml:space="preserve">В </w:t>
      </w:r>
      <w:r>
        <w:t>2020 году</w:t>
      </w:r>
      <w:r w:rsidR="00E46137" w:rsidRPr="00E46137">
        <w:t xml:space="preserve"> В Конституцию Российской Федерации </w:t>
      </w:r>
      <w:r>
        <w:t>была внесена п</w:t>
      </w:r>
      <w:r w:rsidRPr="000527BA">
        <w:t>оправк</w:t>
      </w:r>
      <w:r>
        <w:t>а</w:t>
      </w:r>
      <w:r w:rsidRPr="000527BA">
        <w:t xml:space="preserve">, предусматривающую </w:t>
      </w:r>
      <w:proofErr w:type="spellStart"/>
      <w:r w:rsidRPr="000527BA">
        <w:t>неотторжимость</w:t>
      </w:r>
      <w:proofErr w:type="spellEnd"/>
      <w:r w:rsidRPr="000527BA">
        <w:t xml:space="preserve"> территории Российской Федерации</w:t>
      </w:r>
      <w:r>
        <w:t>. Как говорить русская пословица</w:t>
      </w:r>
      <w:r w:rsidR="00E46137">
        <w:t>:</w:t>
      </w:r>
      <w:r>
        <w:t xml:space="preserve"> </w:t>
      </w:r>
      <w:r w:rsidR="00E46137">
        <w:t>«</w:t>
      </w:r>
      <w:r w:rsidRPr="007C0DF2">
        <w:t>С родной земли умри, но не сходи</w:t>
      </w:r>
      <w:r>
        <w:t>»</w:t>
      </w:r>
      <w:r w:rsidR="00E46137">
        <w:t xml:space="preserve">. </w:t>
      </w:r>
      <w:r>
        <w:t xml:space="preserve">И как современно, </w:t>
      </w:r>
      <w:r w:rsidR="00743678">
        <w:t xml:space="preserve">в свете сегодняшних санкций </w:t>
      </w:r>
      <w:r>
        <w:t xml:space="preserve">и раздутой Западом русофобии, звучат слова Екатерины </w:t>
      </w:r>
      <w:r>
        <w:rPr>
          <w:lang w:val="en-US"/>
        </w:rPr>
        <w:t>II</w:t>
      </w:r>
      <w:r>
        <w:t>: «</w:t>
      </w:r>
      <w:r w:rsidRPr="007C0DF2">
        <w:t>Я имею честь быть русской, Я этим горжусь, Я буду защищать Мою Родину и языком, и пером, и мечом — пока у Меня хватит жизни...»</w:t>
      </w:r>
      <w:r w:rsidR="00E4272E">
        <w:t xml:space="preserve">. </w:t>
      </w:r>
    </w:p>
    <w:p w14:paraId="6B0F8560" w14:textId="4F3B2CF3" w:rsidR="00C4584C" w:rsidRDefault="00743678" w:rsidP="00E9667C">
      <w:pPr>
        <w:spacing w:after="0" w:line="276" w:lineRule="auto"/>
        <w:ind w:left="-851" w:right="-284"/>
        <w:jc w:val="center"/>
        <w:rPr>
          <w:rFonts w:ascii="Times New Roman" w:hAnsi="Times New Roman" w:cs="Times New Roman"/>
          <w:b/>
          <w:color w:val="008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8000"/>
          <w:sz w:val="28"/>
          <w:szCs w:val="28"/>
          <w:u w:val="single"/>
        </w:rPr>
        <w:t>СДАЕМ ЛИСТЫ САМООЦЕНКИ</w:t>
      </w:r>
      <w:r w:rsidR="00E51633">
        <w:rPr>
          <w:rFonts w:ascii="Times New Roman" w:hAnsi="Times New Roman" w:cs="Times New Roman"/>
          <w:b/>
          <w:noProof/>
          <w:color w:val="008000"/>
          <w:sz w:val="28"/>
          <w:szCs w:val="28"/>
          <w:u w:val="single"/>
          <w:lang w:eastAsia="ru-RU"/>
        </w:rPr>
        <w:t xml:space="preserve">  </w:t>
      </w:r>
      <w:r w:rsidR="00E51633">
        <w:rPr>
          <w:rFonts w:ascii="Times New Roman" w:hAnsi="Times New Roman" w:cs="Times New Roman"/>
          <w:b/>
          <w:noProof/>
          <w:color w:val="008000"/>
          <w:sz w:val="28"/>
          <w:szCs w:val="28"/>
          <w:u w:val="single"/>
          <w:lang w:eastAsia="ru-RU"/>
        </w:rPr>
        <w:drawing>
          <wp:inline distT="0" distB="0" distL="0" distR="0" wp14:anchorId="0749330F" wp14:editId="3435A627">
            <wp:extent cx="552450" cy="548713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27" cy="5581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720E13" w14:textId="77777777" w:rsidR="005C7FD6" w:rsidRPr="002222BC" w:rsidRDefault="005C7FD6" w:rsidP="00E9667C">
      <w:pPr>
        <w:shd w:val="clear" w:color="auto" w:fill="FFFFFF"/>
        <w:spacing w:after="0" w:line="276" w:lineRule="auto"/>
        <w:ind w:left="-851" w:right="-284"/>
        <w:jc w:val="center"/>
        <w:rPr>
          <w:rFonts w:ascii="Times New Roman" w:eastAsia="Times New Roman" w:hAnsi="Times New Roman" w:cs="Times New Roman"/>
          <w:b/>
          <w:i/>
          <w:color w:val="990033"/>
          <w:sz w:val="24"/>
          <w:szCs w:val="24"/>
          <w:lang w:eastAsia="ru-RU"/>
        </w:rPr>
      </w:pPr>
    </w:p>
    <w:p w14:paraId="747C10DE" w14:textId="5D7C384D" w:rsidR="006430EC" w:rsidRPr="005B61A8" w:rsidRDefault="005B61A8" w:rsidP="00E9667C">
      <w:pPr>
        <w:spacing w:after="0" w:line="276" w:lineRule="auto"/>
        <w:ind w:left="-851" w:right="-284"/>
        <w:jc w:val="center"/>
        <w:rPr>
          <w:rFonts w:ascii="Times New Roman" w:hAnsi="Times New Roman" w:cs="Times New Roman"/>
          <w:b/>
          <w:i/>
          <w:color w:val="990033"/>
          <w:sz w:val="24"/>
          <w:szCs w:val="24"/>
        </w:rPr>
      </w:pPr>
      <w:r w:rsidRPr="00912354">
        <w:rPr>
          <w:rFonts w:ascii="Times New Roman" w:hAnsi="Times New Roman" w:cs="Times New Roman"/>
          <w:b/>
          <w:color w:val="0000FF"/>
          <w:sz w:val="24"/>
          <w:szCs w:val="24"/>
        </w:rPr>
        <w:t>СЛАЙД №</w:t>
      </w:r>
      <w:r w:rsidR="003E6683">
        <w:rPr>
          <w:rFonts w:ascii="Times New Roman" w:hAnsi="Times New Roman" w:cs="Times New Roman"/>
          <w:b/>
          <w:color w:val="0000FF"/>
          <w:sz w:val="24"/>
          <w:szCs w:val="24"/>
        </w:rPr>
        <w:t>19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«ДОМАШНЕЕ ЗАДАНИЕ»</w:t>
      </w:r>
    </w:p>
    <w:p w14:paraId="1ED98E77" w14:textId="20344DE7" w:rsidR="006430EC" w:rsidRPr="00D218E5" w:rsidRDefault="00D218E5" w:rsidP="00E9667C">
      <w:pPr>
        <w:spacing w:after="0" w:line="276" w:lineRule="auto"/>
        <w:ind w:left="-851" w:right="-284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218E5">
        <w:rPr>
          <w:rFonts w:ascii="Times New Roman" w:hAnsi="Times New Roman" w:cs="Times New Roman"/>
          <w:b/>
          <w:color w:val="C00000"/>
          <w:sz w:val="24"/>
          <w:szCs w:val="24"/>
        </w:rPr>
        <w:t>ДОМАШНЕЕ ЗАДАНИЕ</w:t>
      </w:r>
      <w:r w:rsidR="00BD0095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(ДИФФЕРЕНЦИРОВАНО)</w:t>
      </w:r>
      <w:r w:rsidRPr="00D218E5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: </w:t>
      </w:r>
    </w:p>
    <w:p w14:paraId="46A7470C" w14:textId="77777777" w:rsidR="00AA3A82" w:rsidRPr="00AA3A82" w:rsidRDefault="00AA3A82" w:rsidP="00E9667C">
      <w:pPr>
        <w:spacing w:after="0" w:line="276" w:lineRule="auto"/>
        <w:ind w:left="-624" w:right="-284"/>
        <w:rPr>
          <w:rFonts w:ascii="Times New Roman" w:hAnsi="Times New Roman" w:cs="Times New Roman"/>
          <w:noProof/>
          <w:sz w:val="24"/>
          <w:szCs w:val="24"/>
        </w:rPr>
      </w:pPr>
      <w:r w:rsidRPr="00AA3A82">
        <w:rPr>
          <w:rFonts w:ascii="Times New Roman" w:hAnsi="Times New Roman" w:cs="Times New Roman"/>
          <w:noProof/>
          <w:sz w:val="24"/>
          <w:szCs w:val="24"/>
        </w:rPr>
        <w:t>ЗАДАНИЕ №1</w:t>
      </w:r>
    </w:p>
    <w:p w14:paraId="4853A46C" w14:textId="1A5D740C" w:rsidR="00252680" w:rsidRPr="00252680" w:rsidRDefault="00AA3A82" w:rsidP="00E9667C">
      <w:pPr>
        <w:spacing w:after="0" w:line="276" w:lineRule="auto"/>
        <w:ind w:left="-624" w:right="-284"/>
        <w:rPr>
          <w:rFonts w:ascii="Times New Roman" w:hAnsi="Times New Roman" w:cs="Times New Roman"/>
          <w:noProof/>
          <w:sz w:val="24"/>
          <w:szCs w:val="24"/>
        </w:rPr>
      </w:pPr>
      <w:r w:rsidRPr="00AA3A82">
        <w:rPr>
          <w:rFonts w:ascii="Times New Roman" w:hAnsi="Times New Roman" w:cs="Times New Roman"/>
          <w:noProof/>
          <w:sz w:val="24"/>
          <w:szCs w:val="24"/>
        </w:rPr>
        <w:t>В 1782 году императрицей Екатериной II был учрежден новый орден — орден Святого Владимира. Среди награжденных были такие известные личности как Григорий Потемкин, Александр Голицын и Петр Румянцев. В 1783 высшей степени ордена Святого Владимира был удостоен прославленный российский полководец Александр Суворов «за присоединение разных кубанских народов к Российской империи». В чем именно состояли ПОЛЬЗА, ЧЕСТЬ и СЛАВА присоединения Крымского ханства к России? Причем не только для России, но и для Крыма?</w:t>
      </w:r>
    </w:p>
    <w:p w14:paraId="06DCFEE3" w14:textId="0D745A1E" w:rsidR="00252680" w:rsidRDefault="001A4C36" w:rsidP="00E9667C">
      <w:pPr>
        <w:spacing w:after="0" w:line="276" w:lineRule="auto"/>
        <w:ind w:left="-624" w:right="-284"/>
        <w:rPr>
          <w:rFonts w:ascii="Times New Roman" w:hAnsi="Times New Roman" w:cs="Times New Roman"/>
          <w:noProof/>
          <w:sz w:val="24"/>
          <w:szCs w:val="24"/>
        </w:rPr>
      </w:pPr>
      <w:r w:rsidRPr="00AA3A82">
        <w:rPr>
          <w:rFonts w:ascii="Times New Roman" w:hAnsi="Times New Roman" w:cs="Times New Roman"/>
          <w:noProof/>
          <w:sz w:val="24"/>
          <w:szCs w:val="24"/>
        </w:rPr>
        <w:t>ЗАДАНИЕ №</w:t>
      </w:r>
      <w:r>
        <w:rPr>
          <w:rFonts w:ascii="Times New Roman" w:hAnsi="Times New Roman" w:cs="Times New Roman"/>
          <w:noProof/>
          <w:sz w:val="24"/>
          <w:szCs w:val="24"/>
        </w:rPr>
        <w:t>2</w:t>
      </w:r>
    </w:p>
    <w:p w14:paraId="0CFF62FC" w14:textId="43B1D9CF" w:rsidR="00A9203D" w:rsidRPr="001A4C36" w:rsidRDefault="00A9203D" w:rsidP="00E9667C">
      <w:pPr>
        <w:spacing w:after="0" w:line="276" w:lineRule="auto"/>
        <w:ind w:left="-624" w:right="-284"/>
        <w:jc w:val="both"/>
        <w:rPr>
          <w:rFonts w:ascii="Times New Roman" w:hAnsi="Times New Roman" w:cs="Times New Roman"/>
          <w:sz w:val="24"/>
          <w:szCs w:val="24"/>
        </w:rPr>
      </w:pPr>
      <w:r w:rsidRPr="00D970AF">
        <w:rPr>
          <w:rFonts w:ascii="Times New Roman" w:hAnsi="Times New Roman" w:cs="Times New Roman"/>
          <w:sz w:val="24"/>
          <w:szCs w:val="24"/>
        </w:rPr>
        <w:t>Присоединение Крыма, Тамани и Кубани не вызвало протестов, санкций со стороны ведущих мировых держав: Англии, Франции, Пруссии и Австрии? Почему?</w:t>
      </w:r>
    </w:p>
    <w:p w14:paraId="6ED32006" w14:textId="3F548A82" w:rsidR="00A9203D" w:rsidRDefault="00A9203D" w:rsidP="00E9667C">
      <w:pPr>
        <w:spacing w:after="0" w:line="276" w:lineRule="auto"/>
        <w:ind w:left="-62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</w:t>
      </w:r>
    </w:p>
    <w:p w14:paraId="0522F4C8" w14:textId="77777777" w:rsidR="001A4C36" w:rsidRDefault="00E45FE3" w:rsidP="00E9667C">
      <w:pPr>
        <w:spacing w:after="0" w:line="276" w:lineRule="auto"/>
        <w:ind w:left="-62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B6985">
        <w:rPr>
          <w:rFonts w:ascii="Times New Roman" w:hAnsi="Times New Roman" w:cs="Times New Roman"/>
          <w:sz w:val="24"/>
          <w:szCs w:val="24"/>
        </w:rPr>
        <w:t>1787 году</w:t>
      </w:r>
      <w:r>
        <w:rPr>
          <w:rFonts w:ascii="Times New Roman" w:hAnsi="Times New Roman" w:cs="Times New Roman"/>
          <w:sz w:val="24"/>
          <w:szCs w:val="24"/>
        </w:rPr>
        <w:t xml:space="preserve"> Екатерина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совершает </w:t>
      </w:r>
      <w:r w:rsidR="007925F7">
        <w:rPr>
          <w:rFonts w:ascii="Times New Roman" w:hAnsi="Times New Roman" w:cs="Times New Roman"/>
          <w:sz w:val="24"/>
          <w:szCs w:val="24"/>
        </w:rPr>
        <w:t>знаменитое путешествие из Петербурга в Крым</w:t>
      </w:r>
      <w:r w:rsidR="00CB6985">
        <w:rPr>
          <w:rFonts w:ascii="Times New Roman" w:hAnsi="Times New Roman" w:cs="Times New Roman"/>
          <w:sz w:val="24"/>
          <w:szCs w:val="24"/>
        </w:rPr>
        <w:t xml:space="preserve"> («Таврический вояж»</w:t>
      </w:r>
      <w:r w:rsidR="007925F7">
        <w:rPr>
          <w:rFonts w:ascii="Times New Roman" w:hAnsi="Times New Roman" w:cs="Times New Roman"/>
          <w:sz w:val="24"/>
          <w:szCs w:val="24"/>
        </w:rPr>
        <w:t xml:space="preserve"> с целью инспекции проделанной работы на территориях бывшего Крымского ханства</w:t>
      </w:r>
      <w:r w:rsidR="00CB6985">
        <w:rPr>
          <w:rFonts w:ascii="Times New Roman" w:hAnsi="Times New Roman" w:cs="Times New Roman"/>
          <w:sz w:val="24"/>
          <w:szCs w:val="24"/>
        </w:rPr>
        <w:t xml:space="preserve">. Сама Екатерина говорила, что своей поездкой хотела «подчеркнуть могущество» и «внушить страх». Какие международные последствия имело екатерининское путешествие. Назовите 2 </w:t>
      </w:r>
      <w:proofErr w:type="gramStart"/>
      <w:r w:rsidR="00CB6985">
        <w:rPr>
          <w:rFonts w:ascii="Times New Roman" w:hAnsi="Times New Roman" w:cs="Times New Roman"/>
          <w:sz w:val="24"/>
          <w:szCs w:val="24"/>
        </w:rPr>
        <w:t>положительных</w:t>
      </w:r>
      <w:proofErr w:type="gramEnd"/>
      <w:r w:rsidR="00CB6985">
        <w:rPr>
          <w:rFonts w:ascii="Times New Roman" w:hAnsi="Times New Roman" w:cs="Times New Roman"/>
          <w:sz w:val="24"/>
          <w:szCs w:val="24"/>
        </w:rPr>
        <w:t xml:space="preserve"> международных  последствия и 2 отрицательных. </w:t>
      </w:r>
    </w:p>
    <w:p w14:paraId="14F1847D" w14:textId="3136247F" w:rsidR="005C7FD6" w:rsidRPr="005C7FD6" w:rsidRDefault="00CB6985" w:rsidP="00E9667C">
      <w:pPr>
        <w:spacing w:after="0" w:line="276" w:lineRule="auto"/>
        <w:ind w:left="-62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№4*</w:t>
      </w:r>
    </w:p>
    <w:p w14:paraId="75B4E8C3" w14:textId="29154B90" w:rsidR="003E6683" w:rsidRDefault="005C7FD6" w:rsidP="00E9667C">
      <w:pPr>
        <w:spacing w:after="0" w:line="276" w:lineRule="auto"/>
        <w:ind w:left="-624" w:right="-284"/>
        <w:jc w:val="both"/>
        <w:rPr>
          <w:rFonts w:ascii="Times New Roman" w:hAnsi="Times New Roman" w:cs="Times New Roman"/>
          <w:sz w:val="24"/>
          <w:szCs w:val="24"/>
        </w:rPr>
      </w:pPr>
      <w:r w:rsidRPr="005C7FD6">
        <w:rPr>
          <w:rFonts w:ascii="Times New Roman" w:hAnsi="Times New Roman" w:cs="Times New Roman"/>
          <w:sz w:val="24"/>
          <w:szCs w:val="24"/>
        </w:rPr>
        <w:t xml:space="preserve">Почему Екатерина II не смогла реализовать «греческий проект»? Ряд историков не считает проект утопическим и говорит о положительных последствиях его реализации для России и Европы. </w:t>
      </w:r>
      <w:r w:rsidRPr="005C7FD6">
        <w:rPr>
          <w:rFonts w:ascii="Times New Roman" w:hAnsi="Times New Roman" w:cs="Times New Roman"/>
          <w:sz w:val="24"/>
          <w:szCs w:val="24"/>
        </w:rPr>
        <w:lastRenderedPageBreak/>
        <w:t>Какие положительные результаты могла иметь реализация этого проекта не только для России, но и для стран Южной Европы?</w:t>
      </w:r>
    </w:p>
    <w:p w14:paraId="4E478AAC" w14:textId="299FD5BB" w:rsidR="003E6683" w:rsidRDefault="003E6683" w:rsidP="00E9667C">
      <w:pPr>
        <w:spacing w:after="0" w:line="276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7DFE9520" w14:textId="77777777" w:rsidR="002D5901" w:rsidRDefault="002D5901" w:rsidP="00852A61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14:paraId="22D6F9AD" w14:textId="77777777" w:rsidR="002D5901" w:rsidRDefault="002D5901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14:paraId="1BE50396" w14:textId="2AABFB5D" w:rsidR="00252680" w:rsidRPr="00252680" w:rsidRDefault="00252680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 w:rsidRPr="00252680">
        <w:rPr>
          <w:rFonts w:ascii="Times New Roman" w:hAnsi="Times New Roman" w:cs="Times New Roman"/>
          <w:sz w:val="24"/>
          <w:szCs w:val="24"/>
        </w:rPr>
        <w:t>ИСТОЧНИКИ:</w:t>
      </w:r>
    </w:p>
    <w:p w14:paraId="4E7D915B" w14:textId="77777777" w:rsidR="0068535F" w:rsidRDefault="00252680" w:rsidP="003E2B9F">
      <w:pPr>
        <w:numPr>
          <w:ilvl w:val="0"/>
          <w:numId w:val="6"/>
        </w:numPr>
        <w:shd w:val="clear" w:color="auto" w:fill="FFFFFF"/>
        <w:spacing w:after="0" w:line="240" w:lineRule="auto"/>
        <w:ind w:left="-851" w:right="-284" w:firstLine="0"/>
        <w:contextualSpacing/>
        <w:jc w:val="both"/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</w:pPr>
      <w:r w:rsidRPr="00252680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 xml:space="preserve">Письмо Екатерины II австрийскому императору Иосифу 10.09.1782 г., </w:t>
      </w:r>
      <w:hyperlink r:id="rId28" w:history="1">
        <w:r w:rsidRPr="00252680">
          <w:rPr>
            <w:rFonts w:ascii="Times New Roman" w:eastAsia="Times New Roman" w:hAnsi="Times New Roman" w:cs="Times New Roman"/>
            <w:i/>
            <w:color w:val="0563C1" w:themeColor="hyperlink"/>
            <w:sz w:val="24"/>
            <w:szCs w:val="24"/>
            <w:u w:val="single"/>
            <w:lang w:eastAsia="ru-RU"/>
          </w:rPr>
          <w:t>https://cyberpedia.su/8xb1d7.html?ysclid=ll0ywobrt3540545635</w:t>
        </w:r>
      </w:hyperlink>
    </w:p>
    <w:p w14:paraId="58B5910B" w14:textId="237292B9" w:rsidR="007925F7" w:rsidRDefault="0068535F" w:rsidP="003E2B9F">
      <w:pPr>
        <w:numPr>
          <w:ilvl w:val="0"/>
          <w:numId w:val="6"/>
        </w:numPr>
        <w:shd w:val="clear" w:color="auto" w:fill="FFFFFF"/>
        <w:spacing w:after="0" w:line="240" w:lineRule="auto"/>
        <w:ind w:left="-851" w:right="-284" w:firstLine="0"/>
        <w:contextualSpacing/>
        <w:jc w:val="both"/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</w:pPr>
      <w:bookmarkStart w:id="16" w:name="_Hlk143026533"/>
      <w:r w:rsidRPr="0068535F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>«Записк</w:t>
      </w:r>
      <w:r w:rsidR="00C33428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>а</w:t>
      </w:r>
      <w:r w:rsidRPr="0068535F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>» (Меморандум»</w:t>
      </w:r>
      <w:r w:rsidR="00C33428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>)</w:t>
      </w:r>
      <w:r w:rsidRPr="0068535F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 xml:space="preserve"> Г.А. Потемкина Екатерине </w:t>
      </w:r>
      <w:r w:rsidRPr="0068535F">
        <w:rPr>
          <w:rFonts w:ascii="Times New Roman" w:eastAsia="Times New Roman" w:hAnsi="Times New Roman" w:cs="Times New Roman"/>
          <w:i/>
          <w:color w:val="151515"/>
          <w:sz w:val="24"/>
          <w:szCs w:val="24"/>
          <w:lang w:val="en-US" w:eastAsia="ru-RU"/>
        </w:rPr>
        <w:t>II</w:t>
      </w:r>
      <w:r w:rsidR="00F238C9" w:rsidRPr="0068535F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 xml:space="preserve"> декабрь 1782 года, </w:t>
      </w:r>
      <w:bookmarkEnd w:id="16"/>
      <w:r w:rsidR="00DC06FA">
        <w:fldChar w:fldCharType="begin"/>
      </w:r>
      <w:r w:rsidR="00DC06FA">
        <w:instrText xml:space="preserve"> HYPERLINK "http://www.vidania.ru/temple/krym/zapiski_potemkina_k_ekaterine_vtoroy_o_prisoedinenii_kryma_k_rossii.html" </w:instrText>
      </w:r>
      <w:r w:rsidR="00DC06FA">
        <w:fldChar w:fldCharType="separate"/>
      </w:r>
      <w:r w:rsidRPr="006C5651">
        <w:rPr>
          <w:rStyle w:val="a5"/>
          <w:rFonts w:ascii="Times New Roman" w:eastAsia="Times New Roman" w:hAnsi="Times New Roman" w:cs="Times New Roman"/>
          <w:i/>
          <w:sz w:val="24"/>
          <w:szCs w:val="24"/>
          <w:lang w:eastAsia="ru-RU"/>
        </w:rPr>
        <w:t>http://www.vidania.ru/temple/krym/zapiski_potemkina_k_ekaterine_vtoroy_o_prisoedinenii_kryma_k_rossii.html</w:t>
      </w:r>
      <w:r w:rsidR="00DC06FA">
        <w:rPr>
          <w:rStyle w:val="a5"/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</w:p>
    <w:p w14:paraId="137ED5DD" w14:textId="77777777" w:rsidR="007925F7" w:rsidRDefault="007925F7" w:rsidP="003E2B9F">
      <w:pPr>
        <w:numPr>
          <w:ilvl w:val="0"/>
          <w:numId w:val="6"/>
        </w:numPr>
        <w:shd w:val="clear" w:color="auto" w:fill="FFFFFF"/>
        <w:spacing w:after="0" w:line="240" w:lineRule="auto"/>
        <w:ind w:left="-851" w:right="-284" w:firstLine="0"/>
        <w:contextualSpacing/>
        <w:jc w:val="both"/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</w:pPr>
      <w:r w:rsidRPr="007925F7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 xml:space="preserve">Записка Екатерины Н.И. Панину, начало 1770 – х гг., </w:t>
      </w:r>
      <w:hyperlink r:id="rId29" w:history="1">
        <w:r w:rsidRPr="006C5651">
          <w:rPr>
            <w:rStyle w:val="a5"/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https://arzamas.academy/materials/2</w:t>
        </w:r>
      </w:hyperlink>
    </w:p>
    <w:p w14:paraId="4F869B46" w14:textId="77777777" w:rsidR="007925F7" w:rsidRDefault="007925F7" w:rsidP="003E2B9F">
      <w:pPr>
        <w:numPr>
          <w:ilvl w:val="0"/>
          <w:numId w:val="6"/>
        </w:numPr>
        <w:shd w:val="clear" w:color="auto" w:fill="FFFFFF"/>
        <w:spacing w:after="0" w:line="240" w:lineRule="auto"/>
        <w:ind w:left="-851" w:right="-284" w:firstLine="0"/>
        <w:contextualSpacing/>
        <w:jc w:val="both"/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</w:pPr>
      <w:r w:rsidRPr="007925F7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 xml:space="preserve">Манифест Екатерины II от 8 апреля 1783 года «О принятии полуострова Крымского, острова </w:t>
      </w:r>
      <w:proofErr w:type="spellStart"/>
      <w:r w:rsidRPr="007925F7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>Тамана</w:t>
      </w:r>
      <w:proofErr w:type="spellEnd"/>
      <w:r w:rsidRPr="007925F7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 xml:space="preserve"> и всей Кубанской стороны под Российскую державу», </w:t>
      </w:r>
      <w:hyperlink r:id="rId30" w:history="1">
        <w:r w:rsidRPr="006C5651">
          <w:rPr>
            <w:rStyle w:val="a5"/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https://russportal.ru/index.php?id=russia.manifest1783_04_08_01</w:t>
        </w:r>
      </w:hyperlink>
    </w:p>
    <w:p w14:paraId="6C9DE8B3" w14:textId="08C7E348" w:rsidR="00252680" w:rsidRPr="007925F7" w:rsidRDefault="007925F7" w:rsidP="003E2B9F">
      <w:pPr>
        <w:numPr>
          <w:ilvl w:val="0"/>
          <w:numId w:val="6"/>
        </w:numPr>
        <w:shd w:val="clear" w:color="auto" w:fill="FFFFFF"/>
        <w:spacing w:after="0" w:line="240" w:lineRule="auto"/>
        <w:ind w:left="-851" w:right="-284" w:firstLine="0"/>
        <w:contextualSpacing/>
        <w:jc w:val="both"/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</w:pPr>
      <w:proofErr w:type="spellStart"/>
      <w:r w:rsidRPr="007925F7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>Кючук-Кайнарджийский</w:t>
      </w:r>
      <w:proofErr w:type="spellEnd"/>
      <w:r w:rsidRPr="007925F7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 xml:space="preserve"> мирный договор</w:t>
      </w:r>
      <w:r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 xml:space="preserve"> </w:t>
      </w:r>
      <w:r w:rsidRPr="007925F7"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>между Россией и Турцией</w:t>
      </w:r>
      <w:r>
        <w:rPr>
          <w:rFonts w:ascii="Times New Roman" w:eastAsia="Times New Roman" w:hAnsi="Times New Roman" w:cs="Times New Roman"/>
          <w:i/>
          <w:color w:val="151515"/>
          <w:sz w:val="24"/>
          <w:szCs w:val="24"/>
          <w:lang w:eastAsia="ru-RU"/>
        </w:rPr>
        <w:t xml:space="preserve">, </w:t>
      </w:r>
      <w:hyperlink r:id="rId31" w:history="1">
        <w:r w:rsidRPr="006C5651">
          <w:rPr>
            <w:rStyle w:val="a5"/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http://www.hist.msu.ru/ER/Etext/FOREIGN/kuchuk.htm</w:t>
        </w:r>
      </w:hyperlink>
    </w:p>
    <w:p w14:paraId="00F50FEB" w14:textId="77777777" w:rsidR="00252680" w:rsidRPr="00252680" w:rsidRDefault="00252680" w:rsidP="003E2B9F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54706BA2" w14:textId="01FDD93C" w:rsidR="00252680" w:rsidRPr="00252680" w:rsidRDefault="00601CAD" w:rsidP="003E2B9F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  <w:r w:rsidR="00252680" w:rsidRPr="0025268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BC7B925" w14:textId="77777777" w:rsidR="00310DD3" w:rsidRPr="00310DD3" w:rsidRDefault="00310DD3" w:rsidP="00310DD3">
      <w:pPr>
        <w:spacing w:after="0" w:line="240" w:lineRule="auto"/>
        <w:ind w:left="-851" w:right="-284"/>
        <w:contextualSpacing/>
        <w:rPr>
          <w:rFonts w:ascii="Times New Roman" w:hAnsi="Times New Roman" w:cs="Times New Roman"/>
          <w:sz w:val="24"/>
          <w:szCs w:val="24"/>
        </w:rPr>
      </w:pPr>
    </w:p>
    <w:p w14:paraId="5E44C8BE" w14:textId="77777777" w:rsidR="00310DD3" w:rsidRDefault="00310DD3" w:rsidP="003E2B9F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Виноградов В.Н. «Дипломатия Екатерины Великой. «Мы ни за кем хвостом не тащимся», </w:t>
      </w:r>
      <w:hyperlink r:id="rId32" w:history="1">
        <w:r w:rsidRPr="00271948">
          <w:rPr>
            <w:rStyle w:val="a5"/>
            <w:rFonts w:ascii="Times New Roman" w:hAnsi="Times New Roman" w:cs="Times New Roman"/>
            <w:sz w:val="24"/>
            <w:szCs w:val="24"/>
          </w:rPr>
          <w:t>http://vivovoco.astronet.ru/VV/PAPERS/HISTORY/CATTY.HTM</w:t>
        </w:r>
      </w:hyperlink>
    </w:p>
    <w:p w14:paraId="0FD60E46" w14:textId="77777777" w:rsidR="00310DD3" w:rsidRPr="00252680" w:rsidRDefault="00310DD3" w:rsidP="003E2B9F">
      <w:pPr>
        <w:numPr>
          <w:ilvl w:val="0"/>
          <w:numId w:val="5"/>
        </w:numPr>
        <w:spacing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52680">
        <w:rPr>
          <w:rFonts w:ascii="Times New Roman" w:hAnsi="Times New Roman" w:cs="Times New Roman"/>
          <w:sz w:val="24"/>
          <w:szCs w:val="24"/>
        </w:rPr>
        <w:t xml:space="preserve">Дмитриева В.В. «Переселение христианского населения из Крыма в Приазовье в 1778 - 1780 гг.», </w:t>
      </w:r>
      <w:hyperlink r:id="rId33" w:history="1">
        <w:r w:rsidRPr="0025268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https://cyberleninka.ru/article/n/pereselenie-hristianskogo-naseleniya-iz-kryma-v-priazovie-v-1778-1780-gg?ysclid=ll0xam0uts1316478</w:t>
        </w:r>
      </w:hyperlink>
    </w:p>
    <w:p w14:paraId="21EE4077" w14:textId="77777777" w:rsidR="00310DD3" w:rsidRPr="00252680" w:rsidRDefault="00310DD3" w:rsidP="003E2B9F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252680">
        <w:rPr>
          <w:rFonts w:ascii="Times New Roman" w:hAnsi="Times New Roman" w:cs="Times New Roman"/>
          <w:sz w:val="24"/>
          <w:szCs w:val="24"/>
        </w:rPr>
        <w:t>Жеребкин</w:t>
      </w:r>
      <w:proofErr w:type="spellEnd"/>
      <w:r w:rsidRPr="00252680">
        <w:rPr>
          <w:rFonts w:ascii="Times New Roman" w:hAnsi="Times New Roman" w:cs="Times New Roman"/>
          <w:sz w:val="24"/>
          <w:szCs w:val="24"/>
        </w:rPr>
        <w:t xml:space="preserve"> М.В. «Присоединение Крыма к России Екатериной </w:t>
      </w:r>
      <w:r w:rsidRPr="0025268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52680">
        <w:rPr>
          <w:rFonts w:ascii="Times New Roman" w:hAnsi="Times New Roman" w:cs="Times New Roman"/>
          <w:sz w:val="24"/>
          <w:szCs w:val="24"/>
        </w:rPr>
        <w:t xml:space="preserve"> как способ решения исторических задач государства во второй половине Х</w:t>
      </w:r>
      <w:r w:rsidRPr="0025268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252680">
        <w:rPr>
          <w:rFonts w:ascii="Times New Roman" w:hAnsi="Times New Roman" w:cs="Times New Roman"/>
          <w:sz w:val="24"/>
          <w:szCs w:val="24"/>
        </w:rPr>
        <w:t xml:space="preserve"> века», </w:t>
      </w:r>
      <w:hyperlink r:id="rId34" w:history="1">
        <w:r w:rsidRPr="0025268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https://cyberleninka.ru/article/n/prisoedinenie-kryma-k-rossii-ekaterinoy-ii-kak-sposob-resheniya-istoricheskih-zadach-gosudarstva-vo-vtoroy-polovine-xviii-veka?ysclid=ll0psdg45a287245716</w:t>
        </w:r>
      </w:hyperlink>
    </w:p>
    <w:p w14:paraId="4C2BCF13" w14:textId="77777777" w:rsidR="00310DD3" w:rsidRPr="00252680" w:rsidRDefault="00310DD3" w:rsidP="003E2B9F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52680">
        <w:rPr>
          <w:rFonts w:ascii="Times New Roman" w:hAnsi="Times New Roman" w:cs="Times New Roman"/>
          <w:sz w:val="24"/>
          <w:szCs w:val="24"/>
        </w:rPr>
        <w:t xml:space="preserve">Иоганн </w:t>
      </w:r>
      <w:proofErr w:type="spellStart"/>
      <w:r w:rsidRPr="00252680">
        <w:rPr>
          <w:rFonts w:ascii="Times New Roman" w:hAnsi="Times New Roman" w:cs="Times New Roman"/>
          <w:sz w:val="24"/>
          <w:szCs w:val="24"/>
        </w:rPr>
        <w:t>Тунманн</w:t>
      </w:r>
      <w:proofErr w:type="spellEnd"/>
      <w:r w:rsidRPr="00252680">
        <w:rPr>
          <w:rFonts w:ascii="Times New Roman" w:hAnsi="Times New Roman" w:cs="Times New Roman"/>
          <w:sz w:val="24"/>
          <w:szCs w:val="24"/>
        </w:rPr>
        <w:t xml:space="preserve"> «Крымское ханство», </w:t>
      </w:r>
      <w:hyperlink r:id="rId35" w:history="1">
        <w:r w:rsidRPr="0025268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https://www.vostlit.info/Texts/rus5/Tunmann/frametext.htm?ysclid=ll0ttha5h6141696380</w:t>
        </w:r>
      </w:hyperlink>
    </w:p>
    <w:p w14:paraId="47B3EE6F" w14:textId="77777777" w:rsidR="00310DD3" w:rsidRPr="00252680" w:rsidRDefault="00310DD3" w:rsidP="003E2B9F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52680">
        <w:rPr>
          <w:rFonts w:ascii="Times New Roman" w:hAnsi="Times New Roman" w:cs="Times New Roman"/>
          <w:sz w:val="24"/>
          <w:szCs w:val="24"/>
        </w:rPr>
        <w:t xml:space="preserve">Коршунова Н. «Восточный вектор геополитики Екатерины </w:t>
      </w:r>
      <w:r w:rsidRPr="0025268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52680">
        <w:rPr>
          <w:rFonts w:ascii="Times New Roman" w:hAnsi="Times New Roman" w:cs="Times New Roman"/>
          <w:sz w:val="24"/>
          <w:szCs w:val="24"/>
        </w:rPr>
        <w:t xml:space="preserve">: «Греческий проект», </w:t>
      </w:r>
      <w:hyperlink r:id="rId36" w:history="1">
        <w:r w:rsidRPr="0025268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https://cyberleninka.ru/article/n/vostochnyy-vektor-geopolitiki-ekateriny-ii-grecheskiy-proekt?ysclid=ll0poqeepb711638673</w:t>
        </w:r>
      </w:hyperlink>
    </w:p>
    <w:p w14:paraId="5CCEECB1" w14:textId="77777777" w:rsidR="00310DD3" w:rsidRPr="00252680" w:rsidRDefault="00310DD3" w:rsidP="003E2B9F">
      <w:pPr>
        <w:numPr>
          <w:ilvl w:val="0"/>
          <w:numId w:val="5"/>
        </w:numPr>
        <w:spacing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52680">
        <w:rPr>
          <w:rFonts w:ascii="Times New Roman" w:hAnsi="Times New Roman" w:cs="Times New Roman"/>
          <w:sz w:val="24"/>
          <w:szCs w:val="24"/>
        </w:rPr>
        <w:t xml:space="preserve">Лупанова М.Е. «Греческий проект Екатерины Великой», </w:t>
      </w:r>
      <w:hyperlink r:id="rId37" w:history="1">
        <w:r w:rsidRPr="0025268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https://cyberleninka.ru/article/n/grecheskiy-proekt-ekateriny-velikoy?ysclid=ll0ytw20c176139029</w:t>
        </w:r>
      </w:hyperlink>
    </w:p>
    <w:p w14:paraId="095B3060" w14:textId="77777777" w:rsidR="00310DD3" w:rsidRPr="00252680" w:rsidRDefault="00310DD3" w:rsidP="003E2B9F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52680">
        <w:rPr>
          <w:rFonts w:ascii="Times New Roman" w:hAnsi="Times New Roman" w:cs="Times New Roman"/>
          <w:sz w:val="24"/>
          <w:szCs w:val="24"/>
        </w:rPr>
        <w:t xml:space="preserve">Мусаева С.И., </w:t>
      </w:r>
      <w:proofErr w:type="spellStart"/>
      <w:r w:rsidRPr="00252680">
        <w:rPr>
          <w:rFonts w:ascii="Times New Roman" w:hAnsi="Times New Roman" w:cs="Times New Roman"/>
          <w:sz w:val="24"/>
          <w:szCs w:val="24"/>
        </w:rPr>
        <w:t>Халимбекова</w:t>
      </w:r>
      <w:proofErr w:type="spellEnd"/>
      <w:r w:rsidRPr="00252680">
        <w:rPr>
          <w:rFonts w:ascii="Times New Roman" w:hAnsi="Times New Roman" w:cs="Times New Roman"/>
          <w:sz w:val="24"/>
          <w:szCs w:val="24"/>
        </w:rPr>
        <w:t xml:space="preserve"> Э.Р. Присоединение Крыма к России в контексте внешней политики Екатерины II, </w:t>
      </w:r>
      <w:hyperlink r:id="rId38" w:history="1">
        <w:r w:rsidRPr="0025268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https://cyberleninka.ru/article/n/prisoedinenie-kryma-k-rossii-v-kontekste-vneshney-politiki-ekateriny-ii?ysclid=ll0pti8vs3401887096</w:t>
        </w:r>
      </w:hyperlink>
    </w:p>
    <w:p w14:paraId="0A5B7FD6" w14:textId="77777777" w:rsidR="00310DD3" w:rsidRDefault="00310DD3" w:rsidP="003E2B9F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Приймак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Ю.В. «Греческий проект в контексте включения Крымского ханства в состав Российской империи», </w:t>
      </w:r>
      <w:r w:rsidRPr="003D4BD1">
        <w:rPr>
          <w:rFonts w:ascii="Times New Roman" w:hAnsi="Times New Roman" w:cs="Times New Roman"/>
          <w:sz w:val="24"/>
          <w:szCs w:val="24"/>
        </w:rPr>
        <w:t>https://cyberleninka.ru/article/n/grecheskiy-proekt-v-kontekste-vklyucheniya-krymskogo-hanstva-v-sostav-rossiyskoy-imperii/viewer</w:t>
      </w:r>
    </w:p>
    <w:p w14:paraId="7343E79E" w14:textId="77777777" w:rsidR="00310DD3" w:rsidRDefault="00310DD3" w:rsidP="00601CAD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252680">
        <w:rPr>
          <w:rFonts w:ascii="Times New Roman" w:hAnsi="Times New Roman" w:cs="Times New Roman"/>
          <w:sz w:val="24"/>
          <w:szCs w:val="24"/>
        </w:rPr>
        <w:t>Ратушняк</w:t>
      </w:r>
      <w:proofErr w:type="spellEnd"/>
      <w:r w:rsidRPr="00252680">
        <w:rPr>
          <w:rFonts w:ascii="Times New Roman" w:hAnsi="Times New Roman" w:cs="Times New Roman"/>
          <w:sz w:val="24"/>
          <w:szCs w:val="24"/>
        </w:rPr>
        <w:t xml:space="preserve"> В.Н. «Борьба за присоединение Крымского ханства к России на рубеже 1770-х–1780-х гг.», </w:t>
      </w:r>
      <w:hyperlink r:id="rId39" w:history="1">
        <w:bookmarkStart w:id="17" w:name="_Hlk143630476"/>
        <w:r w:rsidRPr="0025268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https://cyberleninka.ru/article</w:t>
        </w:r>
        <w:bookmarkEnd w:id="17"/>
        <w:r w:rsidRPr="0025268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/n/borba-za-prisoedinenie-krymskogo-hanstva-k-rossii-na-rubezhe-1770-h-1780-h-gg?ysclid=ll0v1u3e4p182985510</w:t>
        </w:r>
      </w:hyperlink>
    </w:p>
    <w:p w14:paraId="0F197F0E" w14:textId="77777777" w:rsidR="00310DD3" w:rsidRPr="00252680" w:rsidRDefault="00310DD3" w:rsidP="003E2B9F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52680">
        <w:rPr>
          <w:rFonts w:ascii="Times New Roman" w:hAnsi="Times New Roman" w:cs="Times New Roman"/>
          <w:sz w:val="24"/>
          <w:szCs w:val="24"/>
        </w:rPr>
        <w:t xml:space="preserve">Самсонов А. Зачем Екатерина II присоединила Крым, Военное обозрение от 21.04.2023 г., </w:t>
      </w:r>
      <w:hyperlink r:id="rId40" w:history="1">
        <w:r w:rsidRPr="0025268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https://istoriavsem.mirtesen.ru/blog/43082312424/Zachem-Ekaterina-II-prisoedinila-Kryim?ysclid=ll0sdrg16e610324863</w:t>
        </w:r>
      </w:hyperlink>
    </w:p>
    <w:p w14:paraId="602BE9DE" w14:textId="77777777" w:rsidR="00310DD3" w:rsidRDefault="00310DD3" w:rsidP="00310DD3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310DD3">
        <w:rPr>
          <w:rFonts w:ascii="Times New Roman" w:hAnsi="Times New Roman" w:cs="Times New Roman"/>
          <w:sz w:val="24"/>
          <w:szCs w:val="24"/>
        </w:rPr>
        <w:t>Стеценко Н.К. «Северокавказская политика России в царствование императрицы Екатерины II»,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Pr="003F74DD">
          <w:rPr>
            <w:rStyle w:val="a5"/>
            <w:rFonts w:ascii="Times New Roman" w:hAnsi="Times New Roman" w:cs="Times New Roman"/>
            <w:sz w:val="24"/>
            <w:szCs w:val="24"/>
          </w:rPr>
          <w:t>https://cheloveknauka.com/severokavkazskaya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14:paraId="0FB7C2D1" w14:textId="77777777" w:rsidR="00310DD3" w:rsidRPr="00252680" w:rsidRDefault="00310DD3" w:rsidP="003E2B9F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52680">
        <w:rPr>
          <w:rFonts w:ascii="Times New Roman" w:hAnsi="Times New Roman" w:cs="Times New Roman"/>
          <w:sz w:val="24"/>
          <w:szCs w:val="24"/>
        </w:rPr>
        <w:t xml:space="preserve">Фишер Алан «Крымские татары», </w:t>
      </w:r>
      <w:bookmarkStart w:id="18" w:name="_Hlk143630531"/>
      <w:r>
        <w:fldChar w:fldCharType="begin"/>
      </w:r>
      <w:r>
        <w:instrText xml:space="preserve"> HYPERLINK "https://cyberleninka.ru/article/n/krymskie-tatary?ysclid=ll0rftga4l360347188" </w:instrText>
      </w:r>
      <w:r>
        <w:fldChar w:fldCharType="separate"/>
      </w:r>
      <w:r w:rsidRPr="00252680"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t>https://cyberleninka.ru/article/n/krymskie-tatary?ysclid=ll0rftga4l360347188</w:t>
      </w:r>
      <w:r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fldChar w:fldCharType="end"/>
      </w:r>
    </w:p>
    <w:bookmarkEnd w:id="18"/>
    <w:p w14:paraId="17B98540" w14:textId="77777777" w:rsidR="00310DD3" w:rsidRDefault="00310DD3" w:rsidP="00310DD3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252680">
        <w:rPr>
          <w:rFonts w:ascii="Times New Roman" w:hAnsi="Times New Roman" w:cs="Times New Roman"/>
          <w:sz w:val="24"/>
          <w:szCs w:val="24"/>
        </w:rPr>
        <w:t>Шейхумеров</w:t>
      </w:r>
      <w:proofErr w:type="spellEnd"/>
      <w:r w:rsidRPr="00252680">
        <w:rPr>
          <w:rFonts w:ascii="Times New Roman" w:hAnsi="Times New Roman" w:cs="Times New Roman"/>
          <w:sz w:val="24"/>
          <w:szCs w:val="24"/>
        </w:rPr>
        <w:t xml:space="preserve"> А.А. «Военная реформа последнего крымского хана </w:t>
      </w:r>
      <w:proofErr w:type="spellStart"/>
      <w:r w:rsidRPr="00252680">
        <w:rPr>
          <w:rFonts w:ascii="Times New Roman" w:hAnsi="Times New Roman" w:cs="Times New Roman"/>
          <w:sz w:val="24"/>
          <w:szCs w:val="24"/>
        </w:rPr>
        <w:t>Шахина</w:t>
      </w:r>
      <w:proofErr w:type="spellEnd"/>
      <w:r w:rsidRPr="002526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680">
        <w:rPr>
          <w:rFonts w:ascii="Times New Roman" w:hAnsi="Times New Roman" w:cs="Times New Roman"/>
          <w:sz w:val="24"/>
          <w:szCs w:val="24"/>
        </w:rPr>
        <w:t>Гирея</w:t>
      </w:r>
      <w:proofErr w:type="spellEnd"/>
      <w:r w:rsidRPr="00252680">
        <w:rPr>
          <w:rFonts w:ascii="Times New Roman" w:hAnsi="Times New Roman" w:cs="Times New Roman"/>
          <w:sz w:val="24"/>
          <w:szCs w:val="24"/>
        </w:rPr>
        <w:t xml:space="preserve"> (1777-1782 годы)», </w:t>
      </w:r>
      <w:hyperlink r:id="rId42" w:history="1">
        <w:r w:rsidRPr="0025268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https://cyberleninka.ru/article/n/voennaya-reforma-poslednego-krymskogo-hana-shahina-gireya-1777-1782-gody?ysclid=ll0svz8txm426972747</w:t>
        </w:r>
      </w:hyperlink>
    </w:p>
    <w:p w14:paraId="43399A01" w14:textId="72F3DE2B" w:rsidR="00310DD3" w:rsidRDefault="00310DD3" w:rsidP="00601CAD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01CAD">
        <w:rPr>
          <w:rFonts w:ascii="Times New Roman" w:hAnsi="Times New Roman" w:cs="Times New Roman"/>
          <w:sz w:val="24"/>
          <w:szCs w:val="24"/>
        </w:rPr>
        <w:lastRenderedPageBreak/>
        <w:t>Ю. А. Петров «Г. А. Потёмкин и освоение Новороссии и Тавриды», Парадигмы истории и общественного развития, Сборник научных трудов,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</w:t>
      </w:r>
      <w:proofErr w:type="spellEnd"/>
      <w:r>
        <w:rPr>
          <w:rFonts w:ascii="Times New Roman" w:hAnsi="Times New Roman" w:cs="Times New Roman"/>
          <w:sz w:val="24"/>
          <w:szCs w:val="24"/>
        </w:rPr>
        <w:t>. 2-3, с 6-10,</w:t>
      </w:r>
      <w:r w:rsidRPr="00310DD3">
        <w:t xml:space="preserve"> </w:t>
      </w:r>
      <w:hyperlink r:id="rId43" w:history="1">
        <w:r w:rsidRPr="003F74DD">
          <w:rPr>
            <w:rStyle w:val="a5"/>
            <w:rFonts w:ascii="Times New Roman" w:hAnsi="Times New Roman" w:cs="Times New Roman"/>
            <w:sz w:val="24"/>
            <w:szCs w:val="24"/>
          </w:rPr>
          <w:t>https://docviewer.yandex.ru/view/92221950/</w:t>
        </w:r>
      </w:hyperlink>
    </w:p>
    <w:p w14:paraId="5B6FD3B8" w14:textId="28665D9E" w:rsidR="00310DD3" w:rsidRDefault="00310DD3" w:rsidP="00601CAD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310DD3">
        <w:rPr>
          <w:rFonts w:ascii="Times New Roman" w:hAnsi="Times New Roman" w:cs="Times New Roman"/>
          <w:sz w:val="24"/>
          <w:szCs w:val="24"/>
        </w:rPr>
        <w:t xml:space="preserve">Крючков А.В. Присоединение Крыма к России и начальный этап его включения в общеимперское пространство: последняя треть XVIII - начало XIX вв., </w:t>
      </w:r>
      <w:hyperlink r:id="rId44" w:history="1">
        <w:r w:rsidRPr="003F74DD">
          <w:rPr>
            <w:rStyle w:val="a5"/>
            <w:rFonts w:ascii="Times New Roman" w:hAnsi="Times New Roman" w:cs="Times New Roman"/>
            <w:sz w:val="24"/>
            <w:szCs w:val="24"/>
          </w:rPr>
          <w:t>https://new-disser.ru/</w:t>
        </w:r>
      </w:hyperlink>
    </w:p>
    <w:p w14:paraId="04F738BF" w14:textId="77777777" w:rsidR="00310DD3" w:rsidRDefault="00310DD3" w:rsidP="00601CAD">
      <w:pPr>
        <w:numPr>
          <w:ilvl w:val="0"/>
          <w:numId w:val="5"/>
        </w:numPr>
        <w:spacing w:after="0" w:line="240" w:lineRule="auto"/>
        <w:ind w:left="-851" w:right="-284"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36631C4C" w14:textId="77777777" w:rsidR="00252680" w:rsidRPr="00252680" w:rsidRDefault="00252680" w:rsidP="003E2B9F">
      <w:pPr>
        <w:spacing w:after="0" w:line="240" w:lineRule="auto"/>
        <w:ind w:left="-851" w:right="-284"/>
        <w:contextualSpacing/>
        <w:rPr>
          <w:rFonts w:ascii="Times New Roman" w:hAnsi="Times New Roman" w:cs="Times New Roman"/>
          <w:sz w:val="24"/>
          <w:szCs w:val="24"/>
        </w:rPr>
      </w:pPr>
    </w:p>
    <w:p w14:paraId="0DACAEB3" w14:textId="54747684" w:rsidR="003A283A" w:rsidRDefault="007925F7" w:rsidP="003E2B9F">
      <w:pPr>
        <w:spacing w:after="0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ВИДЕОМАТЕРИАЛЫ:</w:t>
      </w:r>
    </w:p>
    <w:p w14:paraId="5FE51484" w14:textId="6947DE48" w:rsidR="00C105D2" w:rsidRDefault="007925F7" w:rsidP="00C105D2">
      <w:pPr>
        <w:pStyle w:val="a3"/>
        <w:numPr>
          <w:ilvl w:val="0"/>
          <w:numId w:val="7"/>
        </w:numPr>
        <w:spacing w:after="0"/>
        <w:ind w:left="-851" w:right="-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Материалы программы «Новости» 1 теле канала от 20.03.2014 г., </w:t>
      </w:r>
      <w:bookmarkStart w:id="19" w:name="_Hlk143631731"/>
      <w:r>
        <w:rPr>
          <w:rFonts w:ascii="Times New Roman" w:hAnsi="Times New Roman" w:cs="Times New Roman"/>
          <w:sz w:val="24"/>
          <w:szCs w:val="24"/>
        </w:rPr>
        <w:t>репортаж «Дипломатические баталии развернулись на 1 заседании Совбеза ОО</w:t>
      </w:r>
      <w:r w:rsidR="0097391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после крымского референдума»</w:t>
      </w:r>
      <w:r w:rsidR="00C105D2">
        <w:rPr>
          <w:rFonts w:ascii="Times New Roman" w:hAnsi="Times New Roman" w:cs="Times New Roman"/>
          <w:sz w:val="24"/>
          <w:szCs w:val="24"/>
        </w:rPr>
        <w:t xml:space="preserve">, </w:t>
      </w:r>
      <w:hyperlink r:id="rId45" w:history="1">
        <w:r w:rsidR="00C105D2" w:rsidRPr="00BA3DA6">
          <w:rPr>
            <w:rStyle w:val="a5"/>
            <w:rFonts w:ascii="Times New Roman" w:hAnsi="Times New Roman" w:cs="Times New Roman"/>
            <w:sz w:val="24"/>
            <w:szCs w:val="24"/>
          </w:rPr>
          <w:t>https://www.1tv.ru/news/2014-03-20/46330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bookmarkEnd w:id="19"/>
    <w:p w14:paraId="26C1B182" w14:textId="1115486A" w:rsidR="007925F7" w:rsidRDefault="007925F7" w:rsidP="00C105D2">
      <w:pPr>
        <w:pStyle w:val="a3"/>
        <w:numPr>
          <w:ilvl w:val="0"/>
          <w:numId w:val="7"/>
        </w:numPr>
        <w:spacing w:after="0"/>
        <w:ind w:left="-851" w:right="-284" w:firstLine="0"/>
        <w:rPr>
          <w:rFonts w:ascii="Times New Roman" w:hAnsi="Times New Roman" w:cs="Times New Roman"/>
          <w:sz w:val="24"/>
          <w:szCs w:val="24"/>
        </w:rPr>
      </w:pPr>
      <w:r w:rsidRPr="00C105D2">
        <w:rPr>
          <w:rFonts w:ascii="Times New Roman" w:hAnsi="Times New Roman" w:cs="Times New Roman"/>
          <w:sz w:val="24"/>
          <w:szCs w:val="24"/>
        </w:rPr>
        <w:t>Материалы передачи «Большая игра» 1 телеканала от 01.08.2023 г.</w:t>
      </w:r>
      <w:r w:rsidR="00C105D2" w:rsidRPr="00C105D2">
        <w:rPr>
          <w:rFonts w:ascii="Times New Roman" w:hAnsi="Times New Roman" w:cs="Times New Roman"/>
          <w:sz w:val="24"/>
          <w:szCs w:val="24"/>
        </w:rPr>
        <w:t xml:space="preserve">, </w:t>
      </w:r>
      <w:hyperlink r:id="rId46" w:history="1">
        <w:r w:rsidR="00C105D2" w:rsidRPr="00BA3DA6">
          <w:rPr>
            <w:rStyle w:val="a5"/>
            <w:rFonts w:ascii="Times New Roman" w:hAnsi="Times New Roman" w:cs="Times New Roman"/>
            <w:sz w:val="24"/>
            <w:szCs w:val="24"/>
          </w:rPr>
          <w:t>https://www.1tv.ru/shows/big-game/vypuski/bolshaya-igra-chast-1-vypusk-ot-01-08-2023</w:t>
        </w:r>
      </w:hyperlink>
    </w:p>
    <w:p w14:paraId="6A551320" w14:textId="77777777" w:rsidR="00C105D2" w:rsidRDefault="00C105D2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6ABEF7AE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3B30C785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59631614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4952D229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09554105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26AC134B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326CD9BF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14EA4264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7A01AD2C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2D5D6FB1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749292C5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3615759F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704E175F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7EE383B4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79409BAE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3EA155D3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4E6663FB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49167657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7DC6BF7E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4CAD4773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2E9AD83A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0565ED8F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32573B2D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5785F7FA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4987085D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5C58A9C1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50754660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3E19B4FB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7B40CE6E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003C5C95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26B874F5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0D6B90A8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729940FD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7C5F2071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686C9CE3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29CBAAD3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05652BE2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15513EAB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68DDD71F" w14:textId="77777777" w:rsidR="004D0F57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p w14:paraId="60142C36" w14:textId="77777777" w:rsidR="004D0F57" w:rsidRDefault="004D0F57" w:rsidP="004D0F57">
      <w:pPr>
        <w:spacing w:after="0"/>
        <w:jc w:val="center"/>
        <w:rPr>
          <w:rFonts w:ascii="Verdana" w:hAnsi="Verdana"/>
          <w:sz w:val="18"/>
          <w:szCs w:val="18"/>
        </w:rPr>
        <w:sectPr w:rsidR="004D0F57" w:rsidSect="003E2B9F">
          <w:pgSz w:w="11906" w:h="16838"/>
          <w:pgMar w:top="567" w:right="850" w:bottom="426" w:left="1701" w:header="708" w:footer="708" w:gutter="0"/>
          <w:cols w:space="708"/>
          <w:docGrid w:linePitch="360"/>
        </w:sectPr>
      </w:pPr>
    </w:p>
    <w:p w14:paraId="7CE3C06D" w14:textId="61E66DEE" w:rsidR="004D0F57" w:rsidRPr="00C259D7" w:rsidRDefault="004D0F57" w:rsidP="004D0F57">
      <w:pPr>
        <w:spacing w:after="0"/>
        <w:jc w:val="center"/>
        <w:rPr>
          <w:rFonts w:ascii="Verdana" w:hAnsi="Verdana"/>
          <w:sz w:val="18"/>
          <w:szCs w:val="18"/>
        </w:rPr>
      </w:pPr>
      <w:r w:rsidRPr="00C259D7">
        <w:rPr>
          <w:rFonts w:ascii="Verdana" w:hAnsi="Verdana"/>
          <w:sz w:val="18"/>
          <w:szCs w:val="18"/>
        </w:rPr>
        <w:lastRenderedPageBreak/>
        <w:t>КАРТА КРИТЕРИАЛЬНОГО ОЦЕНИВАНИЯ</w:t>
      </w:r>
    </w:p>
    <w:p w14:paraId="485A23BD" w14:textId="77777777" w:rsidR="004D0F57" w:rsidRPr="00C259D7" w:rsidRDefault="004D0F57" w:rsidP="004D0F57">
      <w:pPr>
        <w:jc w:val="center"/>
        <w:rPr>
          <w:rFonts w:ascii="Verdana" w:hAnsi="Verdana"/>
          <w:sz w:val="18"/>
          <w:szCs w:val="18"/>
        </w:rPr>
      </w:pPr>
      <w:r w:rsidRPr="00C259D7">
        <w:rPr>
          <w:rFonts w:ascii="Verdana" w:hAnsi="Verdana"/>
          <w:sz w:val="18"/>
          <w:szCs w:val="18"/>
        </w:rPr>
        <w:t>Ф.И. _____________________________________________________________________________________</w:t>
      </w:r>
    </w:p>
    <w:tbl>
      <w:tblPr>
        <w:tblStyle w:val="a4"/>
        <w:tblW w:w="15560" w:type="dxa"/>
        <w:tblLook w:val="04A0" w:firstRow="1" w:lastRow="0" w:firstColumn="1" w:lastColumn="0" w:noHBand="0" w:noVBand="1"/>
      </w:tblPr>
      <w:tblGrid>
        <w:gridCol w:w="3794"/>
        <w:gridCol w:w="3575"/>
        <w:gridCol w:w="3796"/>
        <w:gridCol w:w="2268"/>
        <w:gridCol w:w="2127"/>
      </w:tblGrid>
      <w:tr w:rsidR="004D0F57" w:rsidRPr="00C259D7" w14:paraId="535098E6" w14:textId="77777777" w:rsidTr="00E2686C">
        <w:tc>
          <w:tcPr>
            <w:tcW w:w="3794" w:type="dxa"/>
          </w:tcPr>
          <w:p w14:paraId="4519D32A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Название учебного задания и форма работы</w:t>
            </w:r>
          </w:p>
        </w:tc>
        <w:tc>
          <w:tcPr>
            <w:tcW w:w="3575" w:type="dxa"/>
          </w:tcPr>
          <w:p w14:paraId="0AC6D35E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Цель - результат</w:t>
            </w:r>
          </w:p>
        </w:tc>
        <w:tc>
          <w:tcPr>
            <w:tcW w:w="3796" w:type="dxa"/>
          </w:tcPr>
          <w:p w14:paraId="08A78037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Критерии оценивания</w:t>
            </w:r>
          </w:p>
        </w:tc>
        <w:tc>
          <w:tcPr>
            <w:tcW w:w="2268" w:type="dxa"/>
          </w:tcPr>
          <w:p w14:paraId="1CEE60E6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Оцениваю сам</w:t>
            </w:r>
          </w:p>
        </w:tc>
        <w:tc>
          <w:tcPr>
            <w:tcW w:w="2127" w:type="dxa"/>
          </w:tcPr>
          <w:p w14:paraId="000823C3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Оценивает учитель</w:t>
            </w:r>
          </w:p>
        </w:tc>
      </w:tr>
      <w:tr w:rsidR="004D0F57" w:rsidRPr="00C259D7" w14:paraId="45A4D0B5" w14:textId="77777777" w:rsidTr="00E2686C">
        <w:tc>
          <w:tcPr>
            <w:tcW w:w="3794" w:type="dxa"/>
          </w:tcPr>
          <w:p w14:paraId="56069E13" w14:textId="77777777" w:rsidR="004D0F57" w:rsidRPr="00C259D7" w:rsidRDefault="004D0F57" w:rsidP="00E2686C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Задание 1.</w:t>
            </w:r>
          </w:p>
          <w:p w14:paraId="56EB234E" w14:textId="77777777" w:rsidR="004D0F57" w:rsidRPr="00C259D7" w:rsidRDefault="004D0F57" w:rsidP="00E2686C">
            <w:pPr>
              <w:jc w:val="both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C259D7">
              <w:rPr>
                <w:rFonts w:ascii="Verdana" w:hAnsi="Verdana"/>
                <w:sz w:val="18"/>
                <w:szCs w:val="18"/>
              </w:rPr>
              <w:t xml:space="preserve">«Интерпретация исторического источника (условий </w:t>
            </w:r>
            <w:proofErr w:type="spellStart"/>
            <w:r w:rsidRPr="00C259D7">
              <w:rPr>
                <w:rFonts w:ascii="Verdana" w:hAnsi="Verdana"/>
                <w:sz w:val="18"/>
                <w:szCs w:val="18"/>
              </w:rPr>
              <w:t>Кючук</w:t>
            </w:r>
            <w:proofErr w:type="spellEnd"/>
            <w:r w:rsidRPr="00C259D7">
              <w:rPr>
                <w:rFonts w:ascii="Verdana" w:hAnsi="Verdana"/>
                <w:sz w:val="18"/>
                <w:szCs w:val="18"/>
              </w:rPr>
              <w:t xml:space="preserve"> – </w:t>
            </w:r>
            <w:proofErr w:type="spellStart"/>
            <w:r w:rsidRPr="00C259D7">
              <w:rPr>
                <w:rFonts w:ascii="Verdana" w:hAnsi="Verdana"/>
                <w:sz w:val="18"/>
                <w:szCs w:val="18"/>
              </w:rPr>
              <w:t>Кайнарджийского</w:t>
            </w:r>
            <w:proofErr w:type="spellEnd"/>
            <w:r w:rsidRPr="00C259D7">
              <w:rPr>
                <w:rFonts w:ascii="Verdana" w:hAnsi="Verdana"/>
                <w:sz w:val="18"/>
                <w:szCs w:val="18"/>
              </w:rPr>
              <w:t xml:space="preserve"> договора»  </w:t>
            </w:r>
            <w:r w:rsidRPr="00C259D7">
              <w:rPr>
                <w:rFonts w:ascii="Verdana" w:hAnsi="Verdana"/>
                <w:i/>
                <w:sz w:val="18"/>
                <w:szCs w:val="18"/>
              </w:rPr>
              <w:t>(индивидуальная работа)</w:t>
            </w:r>
            <w:proofErr w:type="gramEnd"/>
          </w:p>
        </w:tc>
        <w:tc>
          <w:tcPr>
            <w:tcW w:w="3575" w:type="dxa"/>
          </w:tcPr>
          <w:p w14:paraId="15B65077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C259D7">
              <w:rPr>
                <w:rFonts w:ascii="Verdana" w:hAnsi="Verdana"/>
                <w:sz w:val="18"/>
                <w:szCs w:val="18"/>
              </w:rPr>
              <w:t>Я</w:t>
            </w:r>
            <w:proofErr w:type="gramEnd"/>
            <w:r w:rsidRPr="00C259D7">
              <w:rPr>
                <w:rFonts w:ascii="Verdana" w:hAnsi="Verdana"/>
                <w:sz w:val="18"/>
                <w:szCs w:val="18"/>
              </w:rPr>
              <w:t xml:space="preserve"> верно интерпретировал (а) исторический источник «</w:t>
            </w:r>
            <w:proofErr w:type="spellStart"/>
            <w:r w:rsidRPr="00C259D7">
              <w:rPr>
                <w:rFonts w:ascii="Verdana" w:hAnsi="Verdana"/>
                <w:sz w:val="18"/>
                <w:szCs w:val="18"/>
              </w:rPr>
              <w:t>Кючук</w:t>
            </w:r>
            <w:proofErr w:type="spellEnd"/>
            <w:r w:rsidRPr="00C259D7">
              <w:rPr>
                <w:rFonts w:ascii="Verdana" w:hAnsi="Verdana"/>
                <w:sz w:val="18"/>
                <w:szCs w:val="18"/>
              </w:rPr>
              <w:t xml:space="preserve"> – </w:t>
            </w:r>
            <w:proofErr w:type="spellStart"/>
            <w:r w:rsidRPr="00C259D7">
              <w:rPr>
                <w:rFonts w:ascii="Verdana" w:hAnsi="Verdana"/>
                <w:sz w:val="18"/>
                <w:szCs w:val="18"/>
              </w:rPr>
              <w:t>Кайнарджийский</w:t>
            </w:r>
            <w:proofErr w:type="spellEnd"/>
            <w:r w:rsidRPr="00C259D7">
              <w:rPr>
                <w:rFonts w:ascii="Verdana" w:hAnsi="Verdana"/>
                <w:sz w:val="18"/>
                <w:szCs w:val="18"/>
              </w:rPr>
              <w:t xml:space="preserve"> мир» и сформулировал (а) предполагаемы результаты реализации его статей  </w:t>
            </w:r>
          </w:p>
        </w:tc>
        <w:tc>
          <w:tcPr>
            <w:tcW w:w="3796" w:type="dxa"/>
          </w:tcPr>
          <w:p w14:paraId="0E3992A4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Сформулировал (а) 5 результатов – 5 баллов:</w:t>
            </w:r>
          </w:p>
          <w:p w14:paraId="51BB53E6" w14:textId="77777777" w:rsidR="004D0F57" w:rsidRPr="00C259D7" w:rsidRDefault="004D0F57" w:rsidP="00E2686C">
            <w:pPr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 xml:space="preserve">    4 результата – 4 балла;</w:t>
            </w:r>
          </w:p>
          <w:p w14:paraId="1A8E92D9" w14:textId="77777777" w:rsidR="004D0F57" w:rsidRPr="00C259D7" w:rsidRDefault="004D0F57" w:rsidP="00E2686C">
            <w:pPr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 xml:space="preserve">    3 результата – 3 балла;</w:t>
            </w:r>
          </w:p>
          <w:p w14:paraId="6AA43EB5" w14:textId="77777777" w:rsidR="004D0F57" w:rsidRPr="00C259D7" w:rsidRDefault="004D0F57" w:rsidP="00E2686C">
            <w:pPr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 xml:space="preserve">    2 результат – 2 балла;</w:t>
            </w:r>
          </w:p>
          <w:p w14:paraId="3A06A894" w14:textId="77777777" w:rsidR="004D0F57" w:rsidRPr="00C259D7" w:rsidRDefault="004D0F57" w:rsidP="00E2686C">
            <w:pPr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 xml:space="preserve">    1 результат – 1 балл</w:t>
            </w:r>
          </w:p>
          <w:p w14:paraId="2C7E1527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BFE3568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253D87B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0F57" w:rsidRPr="00C259D7" w14:paraId="43966CDF" w14:textId="77777777" w:rsidTr="00E2686C">
        <w:tc>
          <w:tcPr>
            <w:tcW w:w="3794" w:type="dxa"/>
          </w:tcPr>
          <w:p w14:paraId="5EE78A6A" w14:textId="77777777" w:rsidR="004D0F57" w:rsidRPr="00C259D7" w:rsidRDefault="004D0F57" w:rsidP="00E2686C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Задание 2. Работа  с историческими источниками по вопросу «Почему проект независимости Крымского ханства «не работал» и Потемкин настаивал на присоединении Крыма?»</w:t>
            </w:r>
          </w:p>
          <w:p w14:paraId="73B5FC77" w14:textId="77777777" w:rsidR="004D0F57" w:rsidRPr="00C259D7" w:rsidRDefault="004D0F57" w:rsidP="00E2686C">
            <w:pPr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C259D7">
              <w:rPr>
                <w:rFonts w:ascii="Verdana" w:hAnsi="Verdana"/>
                <w:i/>
                <w:sz w:val="18"/>
                <w:szCs w:val="18"/>
              </w:rPr>
              <w:t>(групповая работа)</w:t>
            </w:r>
          </w:p>
        </w:tc>
        <w:tc>
          <w:tcPr>
            <w:tcW w:w="3575" w:type="dxa"/>
          </w:tcPr>
          <w:p w14:paraId="27A35A04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C259D7">
              <w:rPr>
                <w:rFonts w:ascii="Verdana" w:hAnsi="Verdana"/>
                <w:sz w:val="18"/>
                <w:szCs w:val="18"/>
              </w:rPr>
              <w:t xml:space="preserve">Я сформулировал (а) проблемы независимости Крымского ханства с опорой на исторический источники и научную литературу </w:t>
            </w:r>
            <w:proofErr w:type="gramEnd"/>
          </w:p>
        </w:tc>
        <w:tc>
          <w:tcPr>
            <w:tcW w:w="3796" w:type="dxa"/>
          </w:tcPr>
          <w:p w14:paraId="40C11DCD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C259D7">
              <w:rPr>
                <w:rFonts w:ascii="Verdana" w:hAnsi="Verdana"/>
                <w:sz w:val="18"/>
                <w:szCs w:val="18"/>
              </w:rPr>
              <w:t>Используя исторические источники я определил (а</w:t>
            </w:r>
            <w:proofErr w:type="gramEnd"/>
            <w:r w:rsidRPr="00C259D7">
              <w:rPr>
                <w:rFonts w:ascii="Verdana" w:hAnsi="Verdana"/>
                <w:sz w:val="18"/>
                <w:szCs w:val="18"/>
              </w:rPr>
              <w:t>) и  сформулировал (а) 2 проблемы по своему направлению  - 4 балла;</w:t>
            </w:r>
          </w:p>
          <w:p w14:paraId="4BA10CDA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я определил (а) и  сформулировал (а)  1 проблему– 2 балла;</w:t>
            </w:r>
          </w:p>
          <w:p w14:paraId="7C76D6B1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не мог определить и сформулировать ни одной проблемы или сформулировал неверно – 0 баллов.</w:t>
            </w:r>
          </w:p>
        </w:tc>
        <w:tc>
          <w:tcPr>
            <w:tcW w:w="2268" w:type="dxa"/>
          </w:tcPr>
          <w:p w14:paraId="761739C9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410CD07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0F57" w:rsidRPr="00C259D7" w14:paraId="50718E7E" w14:textId="77777777" w:rsidTr="00E2686C">
        <w:trPr>
          <w:trHeight w:val="1474"/>
        </w:trPr>
        <w:tc>
          <w:tcPr>
            <w:tcW w:w="3794" w:type="dxa"/>
          </w:tcPr>
          <w:p w14:paraId="7CDB6D11" w14:textId="77777777" w:rsidR="004D0F57" w:rsidRPr="00C259D7" w:rsidRDefault="004D0F57" w:rsidP="00E2686C">
            <w:pPr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 xml:space="preserve">Задание №3 </w:t>
            </w:r>
          </w:p>
          <w:p w14:paraId="08F41F03" w14:textId="77777777" w:rsidR="004D0F57" w:rsidRPr="00C259D7" w:rsidRDefault="004D0F57" w:rsidP="00E2686C">
            <w:pPr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Работа с научными статьями по теме ««Специфика «имперской» политики России на примере Крыма, Тамани и Кубани».</w:t>
            </w:r>
          </w:p>
          <w:p w14:paraId="185676E8" w14:textId="77777777" w:rsidR="004D0F57" w:rsidRPr="00C259D7" w:rsidRDefault="004D0F57" w:rsidP="00E2686C">
            <w:pPr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(групповая работа)</w:t>
            </w:r>
          </w:p>
        </w:tc>
        <w:tc>
          <w:tcPr>
            <w:tcW w:w="3575" w:type="dxa"/>
          </w:tcPr>
          <w:p w14:paraId="481C5A54" w14:textId="77777777" w:rsidR="004D0F5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398B">
              <w:rPr>
                <w:rFonts w:ascii="Verdana" w:hAnsi="Verdana"/>
                <w:sz w:val="18"/>
                <w:szCs w:val="18"/>
              </w:rPr>
              <w:t>Для «Социологов» и «Экономистов»: я сделал (а) вывод о характере социально – экономической политики России на территориях  Крыма, Тамани и Кубани и привел (а) не менее 3 – х аргументов в пользу своей точки  зрения</w:t>
            </w:r>
            <w:proofErr w:type="gramStart"/>
            <w:r>
              <w:t xml:space="preserve"> </w:t>
            </w:r>
            <w:r w:rsidRPr="0096398B">
              <w:rPr>
                <w:rFonts w:ascii="Verdana" w:hAnsi="Verdana"/>
                <w:sz w:val="18"/>
                <w:szCs w:val="18"/>
              </w:rPr>
              <w:t>Д</w:t>
            </w:r>
            <w:proofErr w:type="gramEnd"/>
            <w:r w:rsidRPr="0096398B">
              <w:rPr>
                <w:rFonts w:ascii="Verdana" w:hAnsi="Verdana"/>
                <w:sz w:val="18"/>
                <w:szCs w:val="18"/>
              </w:rPr>
              <w:t>ля «Политиков»: Я назвал (а) отличие «политики расширения» Российской империи от политики колониальных захватов европейских стран и сформулировал (а) причины присоединения территорий Россией.</w:t>
            </w:r>
          </w:p>
          <w:p w14:paraId="02C21D43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96" w:type="dxa"/>
          </w:tcPr>
          <w:p w14:paraId="6BE95786" w14:textId="77777777" w:rsidR="004D0F57" w:rsidRPr="0096398B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398B">
              <w:rPr>
                <w:rFonts w:ascii="Verdana" w:hAnsi="Verdana"/>
                <w:sz w:val="18"/>
                <w:szCs w:val="18"/>
              </w:rPr>
              <w:t xml:space="preserve">Для «Социологов» и «Экономистов»: </w:t>
            </w:r>
          </w:p>
          <w:p w14:paraId="71CF94C2" w14:textId="77777777" w:rsidR="004D0F57" w:rsidRDefault="004D0F57" w:rsidP="00E2686C">
            <w:pPr>
              <w:ind w:right="175"/>
              <w:rPr>
                <w:rFonts w:ascii="Verdana" w:hAnsi="Verdana" w:cs="Times New Roman"/>
                <w:sz w:val="18"/>
                <w:szCs w:val="18"/>
              </w:rPr>
            </w:pPr>
            <w:r w:rsidRPr="0096398B">
              <w:rPr>
                <w:rFonts w:ascii="Verdana" w:hAnsi="Verdana" w:cs="Times New Roman"/>
                <w:sz w:val="18"/>
                <w:szCs w:val="18"/>
              </w:rPr>
              <w:t>Вывод – 2 балла; каждый аргумент – по 1 баллу. Итого: 5 баллов.</w:t>
            </w:r>
          </w:p>
          <w:p w14:paraId="438AC898" w14:textId="77777777" w:rsidR="004D0F57" w:rsidRDefault="004D0F57" w:rsidP="00E2686C">
            <w:pPr>
              <w:ind w:right="175"/>
              <w:rPr>
                <w:rFonts w:ascii="Verdana" w:hAnsi="Verdana" w:cs="Times New Roman"/>
                <w:sz w:val="18"/>
                <w:szCs w:val="18"/>
              </w:rPr>
            </w:pPr>
          </w:p>
          <w:p w14:paraId="3E3E3B45" w14:textId="77777777" w:rsidR="004D0F57" w:rsidRPr="00E05F15" w:rsidRDefault="004D0F57" w:rsidP="00E2686C">
            <w:pPr>
              <w:ind w:right="17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Для «Политиков»: </w:t>
            </w:r>
            <w:r w:rsidRPr="00E05F15">
              <w:rPr>
                <w:rFonts w:ascii="Verdana" w:hAnsi="Verdana" w:cs="Times New Roman"/>
                <w:sz w:val="18"/>
                <w:szCs w:val="18"/>
              </w:rPr>
              <w:t xml:space="preserve">Отличие политики России  - 2 балла. </w:t>
            </w:r>
          </w:p>
          <w:p w14:paraId="7474ADEA" w14:textId="77777777" w:rsidR="004D0F57" w:rsidRPr="00E05F15" w:rsidRDefault="004D0F57" w:rsidP="00E2686C">
            <w:pPr>
              <w:ind w:right="175"/>
              <w:rPr>
                <w:rFonts w:ascii="Verdana" w:hAnsi="Verdana" w:cs="Times New Roman"/>
                <w:sz w:val="18"/>
                <w:szCs w:val="18"/>
              </w:rPr>
            </w:pPr>
            <w:r w:rsidRPr="00E05F15">
              <w:rPr>
                <w:rFonts w:ascii="Verdana" w:hAnsi="Verdana" w:cs="Times New Roman"/>
                <w:sz w:val="18"/>
                <w:szCs w:val="18"/>
              </w:rPr>
              <w:t>Каждая причина – 1 балл.</w:t>
            </w:r>
          </w:p>
          <w:p w14:paraId="3B40E0C5" w14:textId="77777777" w:rsidR="004D0F57" w:rsidRPr="0096398B" w:rsidRDefault="004D0F57" w:rsidP="00E2686C">
            <w:pPr>
              <w:ind w:right="175"/>
              <w:rPr>
                <w:rFonts w:ascii="Verdana" w:hAnsi="Verdana" w:cs="Times New Roman"/>
                <w:sz w:val="18"/>
                <w:szCs w:val="18"/>
              </w:rPr>
            </w:pPr>
            <w:r w:rsidRPr="00E05F15">
              <w:rPr>
                <w:rFonts w:ascii="Verdana" w:hAnsi="Verdana" w:cs="Times New Roman"/>
                <w:sz w:val="18"/>
                <w:szCs w:val="18"/>
              </w:rPr>
              <w:t>Итого: 5 баллов</w:t>
            </w:r>
          </w:p>
          <w:p w14:paraId="42FBBBA9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E5B10EB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7" w:type="dxa"/>
          </w:tcPr>
          <w:p w14:paraId="16A4EF00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0F57" w:rsidRPr="00C259D7" w14:paraId="04255386" w14:textId="77777777" w:rsidTr="00E2686C">
        <w:tc>
          <w:tcPr>
            <w:tcW w:w="11165" w:type="dxa"/>
            <w:gridSpan w:val="3"/>
          </w:tcPr>
          <w:p w14:paraId="2F745A28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Перевод баллов в оценку:</w:t>
            </w:r>
          </w:p>
          <w:p w14:paraId="1DB376F7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11-12  баллов – «5»</w:t>
            </w:r>
          </w:p>
          <w:p w14:paraId="08E7B1AF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9-10 баллов – «4»</w:t>
            </w:r>
          </w:p>
          <w:p w14:paraId="3B9832C8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6-8 1 баллов – «3»</w:t>
            </w:r>
          </w:p>
          <w:p w14:paraId="58E102F0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259D7">
              <w:rPr>
                <w:rFonts w:ascii="Verdana" w:hAnsi="Verdana"/>
                <w:sz w:val="18"/>
                <w:szCs w:val="18"/>
              </w:rPr>
              <w:t>С 5 баллов– «2»</w:t>
            </w:r>
          </w:p>
        </w:tc>
        <w:tc>
          <w:tcPr>
            <w:tcW w:w="2268" w:type="dxa"/>
          </w:tcPr>
          <w:p w14:paraId="4B3A9AB0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24D2230" w14:textId="77777777" w:rsidR="004D0F57" w:rsidRPr="00C259D7" w:rsidRDefault="004D0F57" w:rsidP="00E2686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701E51E" w14:textId="77777777" w:rsidR="004D0F57" w:rsidRPr="00C259D7" w:rsidRDefault="004D0F57" w:rsidP="004D0F57">
      <w:pPr>
        <w:jc w:val="center"/>
        <w:rPr>
          <w:rFonts w:ascii="Verdana" w:hAnsi="Verdana"/>
          <w:sz w:val="18"/>
          <w:szCs w:val="18"/>
        </w:rPr>
      </w:pPr>
    </w:p>
    <w:p w14:paraId="0EBF7489" w14:textId="77777777" w:rsidR="004D0F57" w:rsidRPr="00C259D7" w:rsidRDefault="004D0F57" w:rsidP="004D0F57">
      <w:pPr>
        <w:jc w:val="center"/>
        <w:rPr>
          <w:rFonts w:ascii="Verdana" w:hAnsi="Verdana" w:cs="Helvetica"/>
          <w:color w:val="1A1A1A"/>
          <w:sz w:val="18"/>
          <w:szCs w:val="18"/>
          <w:shd w:val="clear" w:color="auto" w:fill="FFFFFF"/>
        </w:rPr>
      </w:pPr>
      <w:r w:rsidRPr="00C259D7">
        <w:rPr>
          <w:rFonts w:ascii="Verdana" w:hAnsi="Verdana" w:cs="Helvetica"/>
          <w:color w:val="1A1A1A"/>
          <w:sz w:val="18"/>
          <w:szCs w:val="18"/>
          <w:shd w:val="clear" w:color="auto" w:fill="FFFFFF"/>
        </w:rPr>
        <w:t>Итоговая оценка своей работы на уроке (отметить галочкой):</w:t>
      </w:r>
    </w:p>
    <w:p w14:paraId="2192B886" w14:textId="77777777" w:rsidR="004D0F57" w:rsidRPr="00C105D2" w:rsidRDefault="004D0F57" w:rsidP="00C105D2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</w:p>
    <w:sectPr w:rsidR="004D0F57" w:rsidRPr="00C105D2" w:rsidSect="004D0F57">
      <w:pgSz w:w="16838" w:h="11906" w:orient="landscape"/>
      <w:pgMar w:top="851" w:right="567" w:bottom="851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879F3"/>
    <w:multiLevelType w:val="hybridMultilevel"/>
    <w:tmpl w:val="73700F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090858"/>
    <w:multiLevelType w:val="hybridMultilevel"/>
    <w:tmpl w:val="D1B4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54FAB"/>
    <w:multiLevelType w:val="hybridMultilevel"/>
    <w:tmpl w:val="73700FFE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15836EE"/>
    <w:multiLevelType w:val="hybridMultilevel"/>
    <w:tmpl w:val="11DCA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E12DF"/>
    <w:multiLevelType w:val="hybridMultilevel"/>
    <w:tmpl w:val="2D90746E"/>
    <w:lvl w:ilvl="0" w:tplc="04190005">
      <w:start w:val="1"/>
      <w:numFmt w:val="bullet"/>
      <w:lvlText w:val=""/>
      <w:lvlJc w:val="left"/>
      <w:pPr>
        <w:ind w:left="-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</w:abstractNum>
  <w:abstractNum w:abstractNumId="5">
    <w:nsid w:val="3A021425"/>
    <w:multiLevelType w:val="hybridMultilevel"/>
    <w:tmpl w:val="15884744"/>
    <w:lvl w:ilvl="0" w:tplc="04190005">
      <w:start w:val="1"/>
      <w:numFmt w:val="bullet"/>
      <w:lvlText w:val=""/>
      <w:lvlJc w:val="left"/>
      <w:pPr>
        <w:ind w:left="-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</w:abstractNum>
  <w:abstractNum w:abstractNumId="6">
    <w:nsid w:val="44C32F73"/>
    <w:multiLevelType w:val="hybridMultilevel"/>
    <w:tmpl w:val="028AD9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A8439A"/>
    <w:multiLevelType w:val="hybridMultilevel"/>
    <w:tmpl w:val="A5CE72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D7AB0"/>
    <w:multiLevelType w:val="hybridMultilevel"/>
    <w:tmpl w:val="E7683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E1D"/>
    <w:rsid w:val="00005EC5"/>
    <w:rsid w:val="000128C1"/>
    <w:rsid w:val="000526B7"/>
    <w:rsid w:val="000527BA"/>
    <w:rsid w:val="00052DAF"/>
    <w:rsid w:val="00061733"/>
    <w:rsid w:val="00062749"/>
    <w:rsid w:val="00067FDB"/>
    <w:rsid w:val="00070A4F"/>
    <w:rsid w:val="0008091C"/>
    <w:rsid w:val="00083088"/>
    <w:rsid w:val="000836DD"/>
    <w:rsid w:val="00091205"/>
    <w:rsid w:val="00095D2E"/>
    <w:rsid w:val="000A0A05"/>
    <w:rsid w:val="000B2B6F"/>
    <w:rsid w:val="000B5AC0"/>
    <w:rsid w:val="000C00F0"/>
    <w:rsid w:val="000C0A38"/>
    <w:rsid w:val="000C36AB"/>
    <w:rsid w:val="000C4DBF"/>
    <w:rsid w:val="000F4233"/>
    <w:rsid w:val="000F78F4"/>
    <w:rsid w:val="001024C8"/>
    <w:rsid w:val="00112EF8"/>
    <w:rsid w:val="0012322D"/>
    <w:rsid w:val="00126DB6"/>
    <w:rsid w:val="00137016"/>
    <w:rsid w:val="00145E18"/>
    <w:rsid w:val="001579A7"/>
    <w:rsid w:val="00192474"/>
    <w:rsid w:val="001A4C36"/>
    <w:rsid w:val="001A4D5C"/>
    <w:rsid w:val="001A56A2"/>
    <w:rsid w:val="001A58A9"/>
    <w:rsid w:val="001A5C8B"/>
    <w:rsid w:val="001A7E2A"/>
    <w:rsid w:val="001B7F77"/>
    <w:rsid w:val="001C1AB4"/>
    <w:rsid w:val="001C6399"/>
    <w:rsid w:val="001D6E90"/>
    <w:rsid w:val="001E25CC"/>
    <w:rsid w:val="001E587D"/>
    <w:rsid w:val="001E61FC"/>
    <w:rsid w:val="001F1934"/>
    <w:rsid w:val="001F2AAE"/>
    <w:rsid w:val="001F2F62"/>
    <w:rsid w:val="00200578"/>
    <w:rsid w:val="00200A49"/>
    <w:rsid w:val="00206587"/>
    <w:rsid w:val="00206591"/>
    <w:rsid w:val="00220BE4"/>
    <w:rsid w:val="002222BC"/>
    <w:rsid w:val="0022278D"/>
    <w:rsid w:val="002272E6"/>
    <w:rsid w:val="00244AA2"/>
    <w:rsid w:val="00245CA9"/>
    <w:rsid w:val="00250589"/>
    <w:rsid w:val="00252680"/>
    <w:rsid w:val="00257F2B"/>
    <w:rsid w:val="00264677"/>
    <w:rsid w:val="00266450"/>
    <w:rsid w:val="002A5410"/>
    <w:rsid w:val="002A7126"/>
    <w:rsid w:val="002A733A"/>
    <w:rsid w:val="002B0DBA"/>
    <w:rsid w:val="002B359F"/>
    <w:rsid w:val="002B394A"/>
    <w:rsid w:val="002C0BCE"/>
    <w:rsid w:val="002C2B6F"/>
    <w:rsid w:val="002D3105"/>
    <w:rsid w:val="002D4871"/>
    <w:rsid w:val="002D5901"/>
    <w:rsid w:val="002D7073"/>
    <w:rsid w:val="002E58B7"/>
    <w:rsid w:val="002F21AD"/>
    <w:rsid w:val="002F7B43"/>
    <w:rsid w:val="00303B02"/>
    <w:rsid w:val="0030512E"/>
    <w:rsid w:val="00310DD3"/>
    <w:rsid w:val="00317DC6"/>
    <w:rsid w:val="00321E7F"/>
    <w:rsid w:val="003336DA"/>
    <w:rsid w:val="0033476F"/>
    <w:rsid w:val="003421A4"/>
    <w:rsid w:val="003476A0"/>
    <w:rsid w:val="00365A35"/>
    <w:rsid w:val="003737E3"/>
    <w:rsid w:val="0038628D"/>
    <w:rsid w:val="003A283A"/>
    <w:rsid w:val="003C6FDF"/>
    <w:rsid w:val="003C7361"/>
    <w:rsid w:val="003D4BD1"/>
    <w:rsid w:val="003D58E3"/>
    <w:rsid w:val="003E0178"/>
    <w:rsid w:val="003E13E5"/>
    <w:rsid w:val="003E2B9F"/>
    <w:rsid w:val="003E2EF0"/>
    <w:rsid w:val="003E501C"/>
    <w:rsid w:val="003E6683"/>
    <w:rsid w:val="003E7E40"/>
    <w:rsid w:val="00400852"/>
    <w:rsid w:val="00401BC4"/>
    <w:rsid w:val="00410AF1"/>
    <w:rsid w:val="004155DC"/>
    <w:rsid w:val="00423B99"/>
    <w:rsid w:val="004328A0"/>
    <w:rsid w:val="00437C98"/>
    <w:rsid w:val="0044129B"/>
    <w:rsid w:val="00441910"/>
    <w:rsid w:val="004540A7"/>
    <w:rsid w:val="00454E09"/>
    <w:rsid w:val="00467C12"/>
    <w:rsid w:val="00467F13"/>
    <w:rsid w:val="00471B1A"/>
    <w:rsid w:val="00474BAC"/>
    <w:rsid w:val="0048346F"/>
    <w:rsid w:val="0048594F"/>
    <w:rsid w:val="004867CC"/>
    <w:rsid w:val="00487968"/>
    <w:rsid w:val="004B15B4"/>
    <w:rsid w:val="004B304F"/>
    <w:rsid w:val="004D0F57"/>
    <w:rsid w:val="004E0E1A"/>
    <w:rsid w:val="004E37EE"/>
    <w:rsid w:val="004F0E82"/>
    <w:rsid w:val="004F5AB5"/>
    <w:rsid w:val="004F6E41"/>
    <w:rsid w:val="00514E67"/>
    <w:rsid w:val="005210E6"/>
    <w:rsid w:val="00530447"/>
    <w:rsid w:val="00536A53"/>
    <w:rsid w:val="00537F0F"/>
    <w:rsid w:val="005520AB"/>
    <w:rsid w:val="005618DD"/>
    <w:rsid w:val="00597D7F"/>
    <w:rsid w:val="00597E7F"/>
    <w:rsid w:val="005A129E"/>
    <w:rsid w:val="005A1A74"/>
    <w:rsid w:val="005B61A8"/>
    <w:rsid w:val="005C62FB"/>
    <w:rsid w:val="005C7FD6"/>
    <w:rsid w:val="005D7550"/>
    <w:rsid w:val="005D7574"/>
    <w:rsid w:val="005E160C"/>
    <w:rsid w:val="005F1057"/>
    <w:rsid w:val="005F6C77"/>
    <w:rsid w:val="00600DBB"/>
    <w:rsid w:val="00601CAD"/>
    <w:rsid w:val="0060344C"/>
    <w:rsid w:val="00606120"/>
    <w:rsid w:val="00607357"/>
    <w:rsid w:val="0061267B"/>
    <w:rsid w:val="00612A00"/>
    <w:rsid w:val="00636130"/>
    <w:rsid w:val="00636AAE"/>
    <w:rsid w:val="006430EC"/>
    <w:rsid w:val="00654DA1"/>
    <w:rsid w:val="0066211D"/>
    <w:rsid w:val="006739C0"/>
    <w:rsid w:val="00674D94"/>
    <w:rsid w:val="00676095"/>
    <w:rsid w:val="006814C7"/>
    <w:rsid w:val="00683D4C"/>
    <w:rsid w:val="0068535F"/>
    <w:rsid w:val="00686982"/>
    <w:rsid w:val="006B0F85"/>
    <w:rsid w:val="006C3CBA"/>
    <w:rsid w:val="006D3FA9"/>
    <w:rsid w:val="006D765D"/>
    <w:rsid w:val="006F279B"/>
    <w:rsid w:val="006F3984"/>
    <w:rsid w:val="00715AD6"/>
    <w:rsid w:val="007163F9"/>
    <w:rsid w:val="007206AC"/>
    <w:rsid w:val="00722720"/>
    <w:rsid w:val="00733EEA"/>
    <w:rsid w:val="007359B7"/>
    <w:rsid w:val="00743678"/>
    <w:rsid w:val="0074682B"/>
    <w:rsid w:val="00753436"/>
    <w:rsid w:val="00772A37"/>
    <w:rsid w:val="00777831"/>
    <w:rsid w:val="0078054F"/>
    <w:rsid w:val="007807DD"/>
    <w:rsid w:val="00787748"/>
    <w:rsid w:val="00790202"/>
    <w:rsid w:val="007925F7"/>
    <w:rsid w:val="007A66B9"/>
    <w:rsid w:val="007B32B0"/>
    <w:rsid w:val="007C03E3"/>
    <w:rsid w:val="007C0DF2"/>
    <w:rsid w:val="007C2D05"/>
    <w:rsid w:val="007D0ABA"/>
    <w:rsid w:val="007D39D6"/>
    <w:rsid w:val="007E12FF"/>
    <w:rsid w:val="007E5541"/>
    <w:rsid w:val="007F2399"/>
    <w:rsid w:val="007F73BB"/>
    <w:rsid w:val="00801793"/>
    <w:rsid w:val="0080519B"/>
    <w:rsid w:val="008068FF"/>
    <w:rsid w:val="00812D8A"/>
    <w:rsid w:val="00812EC4"/>
    <w:rsid w:val="00831071"/>
    <w:rsid w:val="0083291D"/>
    <w:rsid w:val="00834846"/>
    <w:rsid w:val="00834E28"/>
    <w:rsid w:val="00842FFD"/>
    <w:rsid w:val="00844C67"/>
    <w:rsid w:val="00852A61"/>
    <w:rsid w:val="00853998"/>
    <w:rsid w:val="00856214"/>
    <w:rsid w:val="00857D70"/>
    <w:rsid w:val="00862030"/>
    <w:rsid w:val="00870A72"/>
    <w:rsid w:val="008710E6"/>
    <w:rsid w:val="00876D23"/>
    <w:rsid w:val="00881E5B"/>
    <w:rsid w:val="008A1CAC"/>
    <w:rsid w:val="008A7C02"/>
    <w:rsid w:val="008B65E3"/>
    <w:rsid w:val="008C726E"/>
    <w:rsid w:val="008C79DD"/>
    <w:rsid w:val="008E201A"/>
    <w:rsid w:val="008E6C85"/>
    <w:rsid w:val="008F052B"/>
    <w:rsid w:val="008F0E1D"/>
    <w:rsid w:val="009047F8"/>
    <w:rsid w:val="00912354"/>
    <w:rsid w:val="009313FA"/>
    <w:rsid w:val="009363A4"/>
    <w:rsid w:val="0096232A"/>
    <w:rsid w:val="00962F0F"/>
    <w:rsid w:val="00965376"/>
    <w:rsid w:val="00971215"/>
    <w:rsid w:val="00973913"/>
    <w:rsid w:val="00996FF6"/>
    <w:rsid w:val="009B01AE"/>
    <w:rsid w:val="009C089D"/>
    <w:rsid w:val="009D670C"/>
    <w:rsid w:val="009E0C32"/>
    <w:rsid w:val="009E3264"/>
    <w:rsid w:val="009E3DBD"/>
    <w:rsid w:val="009E40A9"/>
    <w:rsid w:val="009E7529"/>
    <w:rsid w:val="009F5D3C"/>
    <w:rsid w:val="00A03A19"/>
    <w:rsid w:val="00A27820"/>
    <w:rsid w:val="00A3073A"/>
    <w:rsid w:val="00A31C44"/>
    <w:rsid w:val="00A338BB"/>
    <w:rsid w:val="00A414E5"/>
    <w:rsid w:val="00A43DC9"/>
    <w:rsid w:val="00A4711E"/>
    <w:rsid w:val="00A806C7"/>
    <w:rsid w:val="00A9203D"/>
    <w:rsid w:val="00A9216C"/>
    <w:rsid w:val="00A93969"/>
    <w:rsid w:val="00A970BF"/>
    <w:rsid w:val="00AA3A82"/>
    <w:rsid w:val="00AB0FCB"/>
    <w:rsid w:val="00AB210B"/>
    <w:rsid w:val="00AD3AD5"/>
    <w:rsid w:val="00AE10F0"/>
    <w:rsid w:val="00AF000C"/>
    <w:rsid w:val="00AF38D5"/>
    <w:rsid w:val="00B04F62"/>
    <w:rsid w:val="00B0712E"/>
    <w:rsid w:val="00B1240B"/>
    <w:rsid w:val="00B27103"/>
    <w:rsid w:val="00B30357"/>
    <w:rsid w:val="00B32B9D"/>
    <w:rsid w:val="00B36839"/>
    <w:rsid w:val="00B41504"/>
    <w:rsid w:val="00B65A55"/>
    <w:rsid w:val="00B75B7E"/>
    <w:rsid w:val="00B8316F"/>
    <w:rsid w:val="00B8396C"/>
    <w:rsid w:val="00B93071"/>
    <w:rsid w:val="00BA0244"/>
    <w:rsid w:val="00BC666B"/>
    <w:rsid w:val="00BD0095"/>
    <w:rsid w:val="00BD1D8C"/>
    <w:rsid w:val="00BD7BFD"/>
    <w:rsid w:val="00BE3087"/>
    <w:rsid w:val="00BF19EB"/>
    <w:rsid w:val="00BF6835"/>
    <w:rsid w:val="00C03FB5"/>
    <w:rsid w:val="00C07F48"/>
    <w:rsid w:val="00C105D2"/>
    <w:rsid w:val="00C11BAA"/>
    <w:rsid w:val="00C2671D"/>
    <w:rsid w:val="00C26A5F"/>
    <w:rsid w:val="00C30EE3"/>
    <w:rsid w:val="00C33428"/>
    <w:rsid w:val="00C36AFA"/>
    <w:rsid w:val="00C40042"/>
    <w:rsid w:val="00C42E42"/>
    <w:rsid w:val="00C4584C"/>
    <w:rsid w:val="00C55114"/>
    <w:rsid w:val="00C62347"/>
    <w:rsid w:val="00C66747"/>
    <w:rsid w:val="00C71524"/>
    <w:rsid w:val="00C83430"/>
    <w:rsid w:val="00C86ED7"/>
    <w:rsid w:val="00CB6985"/>
    <w:rsid w:val="00CC0E72"/>
    <w:rsid w:val="00CC66F3"/>
    <w:rsid w:val="00CF2AFA"/>
    <w:rsid w:val="00CF69DB"/>
    <w:rsid w:val="00D0287C"/>
    <w:rsid w:val="00D0683B"/>
    <w:rsid w:val="00D12C22"/>
    <w:rsid w:val="00D166CE"/>
    <w:rsid w:val="00D218E5"/>
    <w:rsid w:val="00D4608E"/>
    <w:rsid w:val="00D478D8"/>
    <w:rsid w:val="00D53881"/>
    <w:rsid w:val="00D56AFF"/>
    <w:rsid w:val="00D640E4"/>
    <w:rsid w:val="00D818DC"/>
    <w:rsid w:val="00D822CC"/>
    <w:rsid w:val="00D84CDA"/>
    <w:rsid w:val="00D90670"/>
    <w:rsid w:val="00D918D2"/>
    <w:rsid w:val="00D91EED"/>
    <w:rsid w:val="00D92D05"/>
    <w:rsid w:val="00D96C25"/>
    <w:rsid w:val="00D970AF"/>
    <w:rsid w:val="00DA0EB2"/>
    <w:rsid w:val="00DA1184"/>
    <w:rsid w:val="00DA238D"/>
    <w:rsid w:val="00DB3A13"/>
    <w:rsid w:val="00DB4C8D"/>
    <w:rsid w:val="00DC06FA"/>
    <w:rsid w:val="00DC5271"/>
    <w:rsid w:val="00DC748B"/>
    <w:rsid w:val="00DC7B84"/>
    <w:rsid w:val="00DD12C5"/>
    <w:rsid w:val="00DE791E"/>
    <w:rsid w:val="00DE7A8C"/>
    <w:rsid w:val="00DE7E58"/>
    <w:rsid w:val="00DF239D"/>
    <w:rsid w:val="00DF5805"/>
    <w:rsid w:val="00E12574"/>
    <w:rsid w:val="00E138EE"/>
    <w:rsid w:val="00E23049"/>
    <w:rsid w:val="00E4272E"/>
    <w:rsid w:val="00E427A7"/>
    <w:rsid w:val="00E45FE3"/>
    <w:rsid w:val="00E46137"/>
    <w:rsid w:val="00E51633"/>
    <w:rsid w:val="00E5307F"/>
    <w:rsid w:val="00E6070E"/>
    <w:rsid w:val="00E7091E"/>
    <w:rsid w:val="00E72F27"/>
    <w:rsid w:val="00E82888"/>
    <w:rsid w:val="00E84D43"/>
    <w:rsid w:val="00E87961"/>
    <w:rsid w:val="00E9667C"/>
    <w:rsid w:val="00EA6405"/>
    <w:rsid w:val="00EB52DD"/>
    <w:rsid w:val="00EC2CD8"/>
    <w:rsid w:val="00ED3E7F"/>
    <w:rsid w:val="00EE53B8"/>
    <w:rsid w:val="00EE685F"/>
    <w:rsid w:val="00EF3857"/>
    <w:rsid w:val="00F01042"/>
    <w:rsid w:val="00F163F0"/>
    <w:rsid w:val="00F236BA"/>
    <w:rsid w:val="00F238C9"/>
    <w:rsid w:val="00F268A9"/>
    <w:rsid w:val="00F315DD"/>
    <w:rsid w:val="00F46DCC"/>
    <w:rsid w:val="00F55601"/>
    <w:rsid w:val="00F60492"/>
    <w:rsid w:val="00F630D1"/>
    <w:rsid w:val="00F65D6D"/>
    <w:rsid w:val="00F73D5E"/>
    <w:rsid w:val="00FA207B"/>
    <w:rsid w:val="00FA77CB"/>
    <w:rsid w:val="00FB1E6D"/>
    <w:rsid w:val="00FB2262"/>
    <w:rsid w:val="00FB51C7"/>
    <w:rsid w:val="00FB5C71"/>
    <w:rsid w:val="00FC16A8"/>
    <w:rsid w:val="00FC5B2E"/>
    <w:rsid w:val="00FD1BFE"/>
    <w:rsid w:val="00FD63AD"/>
    <w:rsid w:val="00FE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9DB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CDA"/>
    <w:pPr>
      <w:ind w:left="720"/>
      <w:contextualSpacing/>
    </w:pPr>
  </w:style>
  <w:style w:type="table" w:styleId="a4">
    <w:name w:val="Table Grid"/>
    <w:basedOn w:val="a1"/>
    <w:uiPriority w:val="39"/>
    <w:rsid w:val="003A2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D4BD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D4BD1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unhideWhenUsed/>
    <w:rsid w:val="009E0C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1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163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739C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97D7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310DD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CDA"/>
    <w:pPr>
      <w:ind w:left="720"/>
      <w:contextualSpacing/>
    </w:pPr>
  </w:style>
  <w:style w:type="table" w:styleId="a4">
    <w:name w:val="Table Grid"/>
    <w:basedOn w:val="a1"/>
    <w:uiPriority w:val="39"/>
    <w:rsid w:val="003A2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D4BD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D4BD1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unhideWhenUsed/>
    <w:rsid w:val="009E0C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1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163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739C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97D7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310D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hyperlink" Target="https://www.1tv.ru/news/2014-03-20/46330-diplomaticheskie_batalii_razvernulis_na_pervom_zasedanii_sovbeza_oon_posle_krymskogo_referenduma" TargetMode="External"/><Relationship Id="rId39" Type="http://schemas.openxmlformats.org/officeDocument/2006/relationships/hyperlink" Target="https://cyberleninka.ru/article/n/borba-za-prisoedinenie-krymskogo-hanstva-k-rossii-na-rubezhe-1770-h-1780-h-gg?ysclid=ll0v1u3e4p1829855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yandex.ru/docs" TargetMode="External"/><Relationship Id="rId34" Type="http://schemas.openxmlformats.org/officeDocument/2006/relationships/hyperlink" Target="https://cyberleninka.ru/article/n/prisoedinenie-kryma-k-rossii-ekaterinoy-ii-kak-sposob-resheniya-istoricheskih-zadach-gosudarstva-vo-vtoroy-polovine-xviii-veka?ysclid=ll0psdg45a287245716" TargetMode="External"/><Relationship Id="rId42" Type="http://schemas.openxmlformats.org/officeDocument/2006/relationships/hyperlink" Target="https://cyberleninka.ru/article/n/voennaya-reforma-poslednego-krymskogo-hana-shahina-gireya-1777-1782-gody?ysclid=ll0svz8txm426972747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disk.yandex.ru/d/J4jM24L7adDG-g" TargetMode="Externa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image" Target="media/image5.png"/><Relationship Id="rId33" Type="http://schemas.openxmlformats.org/officeDocument/2006/relationships/hyperlink" Target="https://cyberleninka.ru/article/n/pereselenie-hristianskogo-naseleniya-iz-kryma-v-priazovie-v-1778-1780-gg?ysclid=ll0xam0uts1316478" TargetMode="External"/><Relationship Id="rId38" Type="http://schemas.openxmlformats.org/officeDocument/2006/relationships/hyperlink" Target="https://cyberleninka.ru/article/n/prisoedinenie-kryma-k-rossii-v-kontekste-vneshney-politiki-ekateriny-ii?ysclid=ll0pti8vs3401887096" TargetMode="External"/><Relationship Id="rId46" Type="http://schemas.openxmlformats.org/officeDocument/2006/relationships/hyperlink" Target="https://www.1tv.ru/shows/big-game/vypuski/bolshaya-igra-chast-1-vypusk-ot-01-08-2023" TargetMode="Externa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hyperlink" Target="https://cheloveknauka.com/severokavkazskaya" TargetMode="External"/><Relationship Id="rId29" Type="http://schemas.openxmlformats.org/officeDocument/2006/relationships/hyperlink" Target="https://arzamas.academy/materials/2" TargetMode="External"/><Relationship Id="rId41" Type="http://schemas.openxmlformats.org/officeDocument/2006/relationships/hyperlink" Target="https://cheloveknauka.com/severokavkazskay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openxmlformats.org/officeDocument/2006/relationships/image" Target="media/image4.jpg"/><Relationship Id="rId32" Type="http://schemas.openxmlformats.org/officeDocument/2006/relationships/hyperlink" Target="http://vivovoco.astronet.ru/VV/PAPERS/HISTORY/CATTY.HTM" TargetMode="External"/><Relationship Id="rId37" Type="http://schemas.openxmlformats.org/officeDocument/2006/relationships/hyperlink" Target="https://cyberleninka.ru/article/n/grecheskiy-proekt-ekateriny-velikoy?ysclid=ll0ytw20c176139029" TargetMode="External"/><Relationship Id="rId40" Type="http://schemas.openxmlformats.org/officeDocument/2006/relationships/hyperlink" Target="https://istoriavsem.mirtesen.ru/blog/43082312424/Zachem-Ekaterina-II-prisoedinila-Kryim?ysclid=ll0sdrg16e610324863" TargetMode="External"/><Relationship Id="rId45" Type="http://schemas.openxmlformats.org/officeDocument/2006/relationships/hyperlink" Target="https://www.1tv.ru/news/2014-03-20/46330" TargetMode="External"/><Relationship Id="rId5" Type="http://schemas.openxmlformats.org/officeDocument/2006/relationships/settings" Target="settings.xml"/><Relationship Id="rId15" Type="http://schemas.openxmlformats.org/officeDocument/2006/relationships/diagramData" Target="diagrams/data2.xml"/><Relationship Id="rId23" Type="http://schemas.openxmlformats.org/officeDocument/2006/relationships/image" Target="media/image3.png"/><Relationship Id="rId28" Type="http://schemas.openxmlformats.org/officeDocument/2006/relationships/hyperlink" Target="https://cyberpedia.su/8xb1d7.html?ysclid=ll0ywobrt3540545635" TargetMode="External"/><Relationship Id="rId36" Type="http://schemas.openxmlformats.org/officeDocument/2006/relationships/hyperlink" Target="https://cyberleninka.ru/article/n/vostochnyy-vektor-geopolitiki-ekateriny-ii-grecheskiy-proekt?ysclid=ll0poqeepb711638673" TargetMode="Externa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hyperlink" Target="http://www.hist.msu.ru/ER/Etext/FOREIGN/kuchuk.htm" TargetMode="External"/><Relationship Id="rId44" Type="http://schemas.openxmlformats.org/officeDocument/2006/relationships/hyperlink" Target="https://new-disse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microsoft.com/office/2007/relationships/diagramDrawing" Target="diagrams/drawing1.xml"/><Relationship Id="rId22" Type="http://schemas.openxmlformats.org/officeDocument/2006/relationships/hyperlink" Target="http://www.npacific.ru/np/library/publikacii/historykam/istkam2-1.htm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russportal.ru/index.php?id=russia.manifest1783_04_08_01" TargetMode="External"/><Relationship Id="rId35" Type="http://schemas.openxmlformats.org/officeDocument/2006/relationships/hyperlink" Target="https://www.vostlit.info/Texts/rus5/Tunmann/frametext.htm?ysclid=ll0ttha5h6141696380" TargetMode="External"/><Relationship Id="rId43" Type="http://schemas.openxmlformats.org/officeDocument/2006/relationships/hyperlink" Target="https://docviewer.yandex.ru/view/92221950/" TargetMode="External"/><Relationship Id="rId48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3B2C5B-CD1F-4556-AA2C-AC4A05E81A0A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F4C1C80-3495-41C4-9B2B-CFA59B19EF56}">
      <dgm:prSet phldrT="[Текст]"/>
      <dgm:spPr>
        <a:solidFill>
          <a:srgbClr val="990033"/>
        </a:solidFill>
      </dgm:spPr>
      <dgm:t>
        <a:bodyPr/>
        <a:lstStyle/>
        <a:p>
          <a:r>
            <a:rPr lang="ru-RU"/>
            <a:t>методы социальной политики</a:t>
          </a:r>
        </a:p>
      </dgm:t>
    </dgm:pt>
    <dgm:pt modelId="{571ECE1A-F4F1-4736-8BFC-335888DF6F16}" type="parTrans" cxnId="{1E0E20D6-CB94-46E6-BD34-A707C1E4C0A1}">
      <dgm:prSet/>
      <dgm:spPr/>
      <dgm:t>
        <a:bodyPr/>
        <a:lstStyle/>
        <a:p>
          <a:endParaRPr lang="ru-RU"/>
        </a:p>
      </dgm:t>
    </dgm:pt>
    <dgm:pt modelId="{BD782E31-8B2A-4977-9DB1-B8105DA46661}" type="sibTrans" cxnId="{1E0E20D6-CB94-46E6-BD34-A707C1E4C0A1}">
      <dgm:prSet/>
      <dgm:spPr/>
      <dgm:t>
        <a:bodyPr/>
        <a:lstStyle/>
        <a:p>
          <a:endParaRPr lang="ru-RU"/>
        </a:p>
      </dgm:t>
    </dgm:pt>
    <dgm:pt modelId="{C48B4AD1-6915-497A-BD0E-5A7EE769D677}">
      <dgm:prSet phldrT="[Текст]"/>
      <dgm:spPr>
        <a:solidFill>
          <a:srgbClr val="990033"/>
        </a:solidFill>
      </dgm:spPr>
      <dgm:t>
        <a:bodyPr/>
        <a:lstStyle/>
        <a:p>
          <a:r>
            <a:rPr lang="ru-RU"/>
            <a:t>Не вводились крепостное право и рекрутская повинность</a:t>
          </a:r>
        </a:p>
      </dgm:t>
    </dgm:pt>
    <dgm:pt modelId="{90A3B38E-4422-497A-8FD5-9957685032EC}" type="parTrans" cxnId="{8C0EDAF7-81F5-4CD1-9604-3AE5510BF10F}">
      <dgm:prSet/>
      <dgm:spPr/>
      <dgm:t>
        <a:bodyPr/>
        <a:lstStyle/>
        <a:p>
          <a:endParaRPr lang="ru-RU"/>
        </a:p>
      </dgm:t>
    </dgm:pt>
    <dgm:pt modelId="{BB44351F-F36E-4EED-9D72-570B6C0C3767}" type="sibTrans" cxnId="{8C0EDAF7-81F5-4CD1-9604-3AE5510BF10F}">
      <dgm:prSet/>
      <dgm:spPr/>
      <dgm:t>
        <a:bodyPr/>
        <a:lstStyle/>
        <a:p>
          <a:endParaRPr lang="ru-RU"/>
        </a:p>
      </dgm:t>
    </dgm:pt>
    <dgm:pt modelId="{C672333E-E6C2-4267-A753-2C401D3D6E0E}">
      <dgm:prSet phldrT="[Текст]"/>
      <dgm:spPr>
        <a:solidFill>
          <a:srgbClr val="990033"/>
        </a:solidFill>
      </dgm:spPr>
      <dgm:t>
        <a:bodyPr/>
        <a:lstStyle/>
        <a:p>
          <a:r>
            <a:rPr lang="ru-RU"/>
            <a:t>Сохранение имущественных и земельных прав</a:t>
          </a:r>
        </a:p>
      </dgm:t>
    </dgm:pt>
    <dgm:pt modelId="{B943B901-4CCC-489E-9B6B-D74AE9AF0DF6}" type="parTrans" cxnId="{9FA410B3-DDF3-47A2-BA04-E865AE01ED56}">
      <dgm:prSet/>
      <dgm:spPr/>
      <dgm:t>
        <a:bodyPr/>
        <a:lstStyle/>
        <a:p>
          <a:endParaRPr lang="ru-RU"/>
        </a:p>
      </dgm:t>
    </dgm:pt>
    <dgm:pt modelId="{A724C82C-BCC2-48B1-8A0B-FFE66C614A45}" type="sibTrans" cxnId="{9FA410B3-DDF3-47A2-BA04-E865AE01ED56}">
      <dgm:prSet/>
      <dgm:spPr/>
      <dgm:t>
        <a:bodyPr/>
        <a:lstStyle/>
        <a:p>
          <a:endParaRPr lang="ru-RU"/>
        </a:p>
      </dgm:t>
    </dgm:pt>
    <dgm:pt modelId="{5D105B04-7760-4552-8D90-303CD0A600F7}">
      <dgm:prSet phldrT="[Текст]"/>
      <dgm:spPr>
        <a:solidFill>
          <a:srgbClr val="990033"/>
        </a:solidFill>
      </dgm:spPr>
      <dgm:t>
        <a:bodyPr/>
        <a:lstStyle/>
        <a:p>
          <a:r>
            <a:rPr lang="ru-RU"/>
            <a:t>Сохранение языка, культуры, религии</a:t>
          </a:r>
        </a:p>
      </dgm:t>
    </dgm:pt>
    <dgm:pt modelId="{2D54CA03-6AD5-4323-950E-8B9E72562A6D}" type="parTrans" cxnId="{8D87A7D0-2A8C-42DC-BA2F-FE65327B1BB3}">
      <dgm:prSet/>
      <dgm:spPr/>
      <dgm:t>
        <a:bodyPr/>
        <a:lstStyle/>
        <a:p>
          <a:endParaRPr lang="ru-RU"/>
        </a:p>
      </dgm:t>
    </dgm:pt>
    <dgm:pt modelId="{8D1699C9-61F9-4E7F-AD35-62E8BA2C09AA}" type="sibTrans" cxnId="{8D87A7D0-2A8C-42DC-BA2F-FE65327B1BB3}">
      <dgm:prSet/>
      <dgm:spPr/>
      <dgm:t>
        <a:bodyPr/>
        <a:lstStyle/>
        <a:p>
          <a:endParaRPr lang="ru-RU"/>
        </a:p>
      </dgm:t>
    </dgm:pt>
    <dgm:pt modelId="{C404EBB5-46DE-4E7E-86CB-EEF520C18F2C}" type="pres">
      <dgm:prSet presAssocID="{BB3B2C5B-CD1F-4556-AA2C-AC4A05E81A0A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F476E3C-954C-48BD-B412-DB08FE763140}" type="pres">
      <dgm:prSet presAssocID="{5F4C1C80-3495-41C4-9B2B-CFA59B19EF56}" presName="root1" presStyleCnt="0"/>
      <dgm:spPr/>
    </dgm:pt>
    <dgm:pt modelId="{3012BCC1-1E77-4B47-82FD-3545B2C42B16}" type="pres">
      <dgm:prSet presAssocID="{5F4C1C80-3495-41C4-9B2B-CFA59B19EF56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E615FFD-6D43-4F98-AB19-CB6FE6968F8D}" type="pres">
      <dgm:prSet presAssocID="{5F4C1C80-3495-41C4-9B2B-CFA59B19EF56}" presName="level2hierChild" presStyleCnt="0"/>
      <dgm:spPr/>
    </dgm:pt>
    <dgm:pt modelId="{2738D49C-B714-4834-A9EF-1ED41048C052}" type="pres">
      <dgm:prSet presAssocID="{90A3B38E-4422-497A-8FD5-9957685032EC}" presName="conn2-1" presStyleLbl="parChTrans1D2" presStyleIdx="0" presStyleCnt="3"/>
      <dgm:spPr/>
      <dgm:t>
        <a:bodyPr/>
        <a:lstStyle/>
        <a:p>
          <a:endParaRPr lang="ru-RU"/>
        </a:p>
      </dgm:t>
    </dgm:pt>
    <dgm:pt modelId="{87E03C8A-4346-4D39-AC49-1FDD952EF297}" type="pres">
      <dgm:prSet presAssocID="{90A3B38E-4422-497A-8FD5-9957685032EC}" presName="connTx" presStyleLbl="parChTrans1D2" presStyleIdx="0" presStyleCnt="3"/>
      <dgm:spPr/>
      <dgm:t>
        <a:bodyPr/>
        <a:lstStyle/>
        <a:p>
          <a:endParaRPr lang="ru-RU"/>
        </a:p>
      </dgm:t>
    </dgm:pt>
    <dgm:pt modelId="{8713AA50-A3F2-439F-9F61-98DD55BB4A1C}" type="pres">
      <dgm:prSet presAssocID="{C48B4AD1-6915-497A-BD0E-5A7EE769D677}" presName="root2" presStyleCnt="0"/>
      <dgm:spPr/>
    </dgm:pt>
    <dgm:pt modelId="{32CBB0E0-1D73-4F07-855F-885A26FD7B46}" type="pres">
      <dgm:prSet presAssocID="{C48B4AD1-6915-497A-BD0E-5A7EE769D677}" presName="LevelTwoTextNode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52D81E5-ABB2-4389-A677-CC633E1D178F}" type="pres">
      <dgm:prSet presAssocID="{C48B4AD1-6915-497A-BD0E-5A7EE769D677}" presName="level3hierChild" presStyleCnt="0"/>
      <dgm:spPr/>
    </dgm:pt>
    <dgm:pt modelId="{2FD3F6FE-9B60-48B5-9C72-2D66A84723BB}" type="pres">
      <dgm:prSet presAssocID="{B943B901-4CCC-489E-9B6B-D74AE9AF0DF6}" presName="conn2-1" presStyleLbl="parChTrans1D2" presStyleIdx="1" presStyleCnt="3"/>
      <dgm:spPr/>
      <dgm:t>
        <a:bodyPr/>
        <a:lstStyle/>
        <a:p>
          <a:endParaRPr lang="ru-RU"/>
        </a:p>
      </dgm:t>
    </dgm:pt>
    <dgm:pt modelId="{B4B3C418-0029-47B4-88A9-4E855C661C51}" type="pres">
      <dgm:prSet presAssocID="{B943B901-4CCC-489E-9B6B-D74AE9AF0DF6}" presName="connTx" presStyleLbl="parChTrans1D2" presStyleIdx="1" presStyleCnt="3"/>
      <dgm:spPr/>
      <dgm:t>
        <a:bodyPr/>
        <a:lstStyle/>
        <a:p>
          <a:endParaRPr lang="ru-RU"/>
        </a:p>
      </dgm:t>
    </dgm:pt>
    <dgm:pt modelId="{8441B1BD-3D41-4C0B-9776-C79EA92EAFC6}" type="pres">
      <dgm:prSet presAssocID="{C672333E-E6C2-4267-A753-2C401D3D6E0E}" presName="root2" presStyleCnt="0"/>
      <dgm:spPr/>
    </dgm:pt>
    <dgm:pt modelId="{7DE4D4AC-8E63-42BB-9F58-20A55C13EF99}" type="pres">
      <dgm:prSet presAssocID="{C672333E-E6C2-4267-A753-2C401D3D6E0E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D108D66-516E-4E76-A6A3-90A266BDA3A7}" type="pres">
      <dgm:prSet presAssocID="{C672333E-E6C2-4267-A753-2C401D3D6E0E}" presName="level3hierChild" presStyleCnt="0"/>
      <dgm:spPr/>
    </dgm:pt>
    <dgm:pt modelId="{E965E163-74BB-46F9-A239-393431B23342}" type="pres">
      <dgm:prSet presAssocID="{2D54CA03-6AD5-4323-950E-8B9E72562A6D}" presName="conn2-1" presStyleLbl="parChTrans1D2" presStyleIdx="2" presStyleCnt="3"/>
      <dgm:spPr/>
      <dgm:t>
        <a:bodyPr/>
        <a:lstStyle/>
        <a:p>
          <a:endParaRPr lang="ru-RU"/>
        </a:p>
      </dgm:t>
    </dgm:pt>
    <dgm:pt modelId="{483C58E1-CF00-44A2-B475-CA46D1C57626}" type="pres">
      <dgm:prSet presAssocID="{2D54CA03-6AD5-4323-950E-8B9E72562A6D}" presName="connTx" presStyleLbl="parChTrans1D2" presStyleIdx="2" presStyleCnt="3"/>
      <dgm:spPr/>
      <dgm:t>
        <a:bodyPr/>
        <a:lstStyle/>
        <a:p>
          <a:endParaRPr lang="ru-RU"/>
        </a:p>
      </dgm:t>
    </dgm:pt>
    <dgm:pt modelId="{B7E362C7-51FE-49F7-9DBC-97C7758DA2F7}" type="pres">
      <dgm:prSet presAssocID="{5D105B04-7760-4552-8D90-303CD0A600F7}" presName="root2" presStyleCnt="0"/>
      <dgm:spPr/>
    </dgm:pt>
    <dgm:pt modelId="{F00DA152-5176-4A9F-BD40-E3DB99B68F76}" type="pres">
      <dgm:prSet presAssocID="{5D105B04-7760-4552-8D90-303CD0A600F7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32E9F25-5087-4669-A7BF-4E59F1274A7B}" type="pres">
      <dgm:prSet presAssocID="{5D105B04-7760-4552-8D90-303CD0A600F7}" presName="level3hierChild" presStyleCnt="0"/>
      <dgm:spPr/>
    </dgm:pt>
  </dgm:ptLst>
  <dgm:cxnLst>
    <dgm:cxn modelId="{A27FD2DE-120F-49E2-9D06-D2203E8370A0}" type="presOf" srcId="{90A3B38E-4422-497A-8FD5-9957685032EC}" destId="{87E03C8A-4346-4D39-AC49-1FDD952EF297}" srcOrd="1" destOrd="0" presId="urn:microsoft.com/office/officeart/2008/layout/HorizontalMultiLevelHierarchy"/>
    <dgm:cxn modelId="{9FA410B3-DDF3-47A2-BA04-E865AE01ED56}" srcId="{5F4C1C80-3495-41C4-9B2B-CFA59B19EF56}" destId="{C672333E-E6C2-4267-A753-2C401D3D6E0E}" srcOrd="1" destOrd="0" parTransId="{B943B901-4CCC-489E-9B6B-D74AE9AF0DF6}" sibTransId="{A724C82C-BCC2-48B1-8A0B-FFE66C614A45}"/>
    <dgm:cxn modelId="{CA3ACFAB-E50B-4D25-AA82-D1E1760FBFF7}" type="presOf" srcId="{2D54CA03-6AD5-4323-950E-8B9E72562A6D}" destId="{483C58E1-CF00-44A2-B475-CA46D1C57626}" srcOrd="1" destOrd="0" presId="urn:microsoft.com/office/officeart/2008/layout/HorizontalMultiLevelHierarchy"/>
    <dgm:cxn modelId="{A1AD2520-15C5-4A87-985E-41923CCDB230}" type="presOf" srcId="{5D105B04-7760-4552-8D90-303CD0A600F7}" destId="{F00DA152-5176-4A9F-BD40-E3DB99B68F76}" srcOrd="0" destOrd="0" presId="urn:microsoft.com/office/officeart/2008/layout/HorizontalMultiLevelHierarchy"/>
    <dgm:cxn modelId="{1E0E20D6-CB94-46E6-BD34-A707C1E4C0A1}" srcId="{BB3B2C5B-CD1F-4556-AA2C-AC4A05E81A0A}" destId="{5F4C1C80-3495-41C4-9B2B-CFA59B19EF56}" srcOrd="0" destOrd="0" parTransId="{571ECE1A-F4F1-4736-8BFC-335888DF6F16}" sibTransId="{BD782E31-8B2A-4977-9DB1-B8105DA46661}"/>
    <dgm:cxn modelId="{0FA9377C-451C-4FC7-95D8-121B0166EDD7}" type="presOf" srcId="{BB3B2C5B-CD1F-4556-AA2C-AC4A05E81A0A}" destId="{C404EBB5-46DE-4E7E-86CB-EEF520C18F2C}" srcOrd="0" destOrd="0" presId="urn:microsoft.com/office/officeart/2008/layout/HorizontalMultiLevelHierarchy"/>
    <dgm:cxn modelId="{CA8C78C2-4C6A-4047-B3AD-1AC4D72E7B43}" type="presOf" srcId="{B943B901-4CCC-489E-9B6B-D74AE9AF0DF6}" destId="{B4B3C418-0029-47B4-88A9-4E855C661C51}" srcOrd="1" destOrd="0" presId="urn:microsoft.com/office/officeart/2008/layout/HorizontalMultiLevelHierarchy"/>
    <dgm:cxn modelId="{8D87A7D0-2A8C-42DC-BA2F-FE65327B1BB3}" srcId="{5F4C1C80-3495-41C4-9B2B-CFA59B19EF56}" destId="{5D105B04-7760-4552-8D90-303CD0A600F7}" srcOrd="2" destOrd="0" parTransId="{2D54CA03-6AD5-4323-950E-8B9E72562A6D}" sibTransId="{8D1699C9-61F9-4E7F-AD35-62E8BA2C09AA}"/>
    <dgm:cxn modelId="{EC7876C8-9977-413C-9365-DC11015CDD0B}" type="presOf" srcId="{2D54CA03-6AD5-4323-950E-8B9E72562A6D}" destId="{E965E163-74BB-46F9-A239-393431B23342}" srcOrd="0" destOrd="0" presId="urn:microsoft.com/office/officeart/2008/layout/HorizontalMultiLevelHierarchy"/>
    <dgm:cxn modelId="{2AE89F08-8F3E-49B1-90E6-AC0D45E90F27}" type="presOf" srcId="{B943B901-4CCC-489E-9B6B-D74AE9AF0DF6}" destId="{2FD3F6FE-9B60-48B5-9C72-2D66A84723BB}" srcOrd="0" destOrd="0" presId="urn:microsoft.com/office/officeart/2008/layout/HorizontalMultiLevelHierarchy"/>
    <dgm:cxn modelId="{8F70ADD1-AF73-4B87-9883-4A8766EC284B}" type="presOf" srcId="{C48B4AD1-6915-497A-BD0E-5A7EE769D677}" destId="{32CBB0E0-1D73-4F07-855F-885A26FD7B46}" srcOrd="0" destOrd="0" presId="urn:microsoft.com/office/officeart/2008/layout/HorizontalMultiLevelHierarchy"/>
    <dgm:cxn modelId="{7BFF9FB8-565F-41B5-8BDF-02D30E0CC90E}" type="presOf" srcId="{5F4C1C80-3495-41C4-9B2B-CFA59B19EF56}" destId="{3012BCC1-1E77-4B47-82FD-3545B2C42B16}" srcOrd="0" destOrd="0" presId="urn:microsoft.com/office/officeart/2008/layout/HorizontalMultiLevelHierarchy"/>
    <dgm:cxn modelId="{06BDD100-A825-4F27-ADE5-7E538CB0EB7C}" type="presOf" srcId="{C672333E-E6C2-4267-A753-2C401D3D6E0E}" destId="{7DE4D4AC-8E63-42BB-9F58-20A55C13EF99}" srcOrd="0" destOrd="0" presId="urn:microsoft.com/office/officeart/2008/layout/HorizontalMultiLevelHierarchy"/>
    <dgm:cxn modelId="{AA5B684F-7F72-417F-8D34-80CF3A0D46E4}" type="presOf" srcId="{90A3B38E-4422-497A-8FD5-9957685032EC}" destId="{2738D49C-B714-4834-A9EF-1ED41048C052}" srcOrd="0" destOrd="0" presId="urn:microsoft.com/office/officeart/2008/layout/HorizontalMultiLevelHierarchy"/>
    <dgm:cxn modelId="{8C0EDAF7-81F5-4CD1-9604-3AE5510BF10F}" srcId="{5F4C1C80-3495-41C4-9B2B-CFA59B19EF56}" destId="{C48B4AD1-6915-497A-BD0E-5A7EE769D677}" srcOrd="0" destOrd="0" parTransId="{90A3B38E-4422-497A-8FD5-9957685032EC}" sibTransId="{BB44351F-F36E-4EED-9D72-570B6C0C3767}"/>
    <dgm:cxn modelId="{40AAF8DA-4256-4865-899D-8C267E52E12D}" type="presParOf" srcId="{C404EBB5-46DE-4E7E-86CB-EEF520C18F2C}" destId="{AF476E3C-954C-48BD-B412-DB08FE763140}" srcOrd="0" destOrd="0" presId="urn:microsoft.com/office/officeart/2008/layout/HorizontalMultiLevelHierarchy"/>
    <dgm:cxn modelId="{ECF7D1C0-F5CB-4507-BE8A-33DFD9085E04}" type="presParOf" srcId="{AF476E3C-954C-48BD-B412-DB08FE763140}" destId="{3012BCC1-1E77-4B47-82FD-3545B2C42B16}" srcOrd="0" destOrd="0" presId="urn:microsoft.com/office/officeart/2008/layout/HorizontalMultiLevelHierarchy"/>
    <dgm:cxn modelId="{E6782295-EB79-479B-9990-7A4ED4BECC32}" type="presParOf" srcId="{AF476E3C-954C-48BD-B412-DB08FE763140}" destId="{EE615FFD-6D43-4F98-AB19-CB6FE6968F8D}" srcOrd="1" destOrd="0" presId="urn:microsoft.com/office/officeart/2008/layout/HorizontalMultiLevelHierarchy"/>
    <dgm:cxn modelId="{D0CA626A-016F-41D0-9676-A1309D8528D1}" type="presParOf" srcId="{EE615FFD-6D43-4F98-AB19-CB6FE6968F8D}" destId="{2738D49C-B714-4834-A9EF-1ED41048C052}" srcOrd="0" destOrd="0" presId="urn:microsoft.com/office/officeart/2008/layout/HorizontalMultiLevelHierarchy"/>
    <dgm:cxn modelId="{53AA6F6D-22E4-4233-BBA1-7D9B0657B052}" type="presParOf" srcId="{2738D49C-B714-4834-A9EF-1ED41048C052}" destId="{87E03C8A-4346-4D39-AC49-1FDD952EF297}" srcOrd="0" destOrd="0" presId="urn:microsoft.com/office/officeart/2008/layout/HorizontalMultiLevelHierarchy"/>
    <dgm:cxn modelId="{14D50EEF-4B38-4522-AD0E-4B563F9E6491}" type="presParOf" srcId="{EE615FFD-6D43-4F98-AB19-CB6FE6968F8D}" destId="{8713AA50-A3F2-439F-9F61-98DD55BB4A1C}" srcOrd="1" destOrd="0" presId="urn:microsoft.com/office/officeart/2008/layout/HorizontalMultiLevelHierarchy"/>
    <dgm:cxn modelId="{9879E5E1-8C66-4FCF-9E24-E3DF8B30E776}" type="presParOf" srcId="{8713AA50-A3F2-439F-9F61-98DD55BB4A1C}" destId="{32CBB0E0-1D73-4F07-855F-885A26FD7B46}" srcOrd="0" destOrd="0" presId="urn:microsoft.com/office/officeart/2008/layout/HorizontalMultiLevelHierarchy"/>
    <dgm:cxn modelId="{BEA0CC39-BDCB-4E8E-9BD1-A9847A874764}" type="presParOf" srcId="{8713AA50-A3F2-439F-9F61-98DD55BB4A1C}" destId="{A52D81E5-ABB2-4389-A677-CC633E1D178F}" srcOrd="1" destOrd="0" presId="urn:microsoft.com/office/officeart/2008/layout/HorizontalMultiLevelHierarchy"/>
    <dgm:cxn modelId="{0C81D430-DD1F-4826-A9AC-D478BE90F475}" type="presParOf" srcId="{EE615FFD-6D43-4F98-AB19-CB6FE6968F8D}" destId="{2FD3F6FE-9B60-48B5-9C72-2D66A84723BB}" srcOrd="2" destOrd="0" presId="urn:microsoft.com/office/officeart/2008/layout/HorizontalMultiLevelHierarchy"/>
    <dgm:cxn modelId="{EEA1EC62-82F8-4E95-A5C7-AB6D88208C1F}" type="presParOf" srcId="{2FD3F6FE-9B60-48B5-9C72-2D66A84723BB}" destId="{B4B3C418-0029-47B4-88A9-4E855C661C51}" srcOrd="0" destOrd="0" presId="urn:microsoft.com/office/officeart/2008/layout/HorizontalMultiLevelHierarchy"/>
    <dgm:cxn modelId="{01D29522-4630-4E01-8140-D804E36B367C}" type="presParOf" srcId="{EE615FFD-6D43-4F98-AB19-CB6FE6968F8D}" destId="{8441B1BD-3D41-4C0B-9776-C79EA92EAFC6}" srcOrd="3" destOrd="0" presId="urn:microsoft.com/office/officeart/2008/layout/HorizontalMultiLevelHierarchy"/>
    <dgm:cxn modelId="{9083F9F2-242C-4C21-B2D1-AF22B8CFF718}" type="presParOf" srcId="{8441B1BD-3D41-4C0B-9776-C79EA92EAFC6}" destId="{7DE4D4AC-8E63-42BB-9F58-20A55C13EF99}" srcOrd="0" destOrd="0" presId="urn:microsoft.com/office/officeart/2008/layout/HorizontalMultiLevelHierarchy"/>
    <dgm:cxn modelId="{E11D7646-CEBE-44C2-B6D0-61CFB53DB22D}" type="presParOf" srcId="{8441B1BD-3D41-4C0B-9776-C79EA92EAFC6}" destId="{DD108D66-516E-4E76-A6A3-90A266BDA3A7}" srcOrd="1" destOrd="0" presId="urn:microsoft.com/office/officeart/2008/layout/HorizontalMultiLevelHierarchy"/>
    <dgm:cxn modelId="{6F95B1F0-DF4B-4E81-B886-48DC5D515C4D}" type="presParOf" srcId="{EE615FFD-6D43-4F98-AB19-CB6FE6968F8D}" destId="{E965E163-74BB-46F9-A239-393431B23342}" srcOrd="4" destOrd="0" presId="urn:microsoft.com/office/officeart/2008/layout/HorizontalMultiLevelHierarchy"/>
    <dgm:cxn modelId="{F3545AD2-79C2-406B-B5D5-5C9BB8CE844E}" type="presParOf" srcId="{E965E163-74BB-46F9-A239-393431B23342}" destId="{483C58E1-CF00-44A2-B475-CA46D1C57626}" srcOrd="0" destOrd="0" presId="urn:microsoft.com/office/officeart/2008/layout/HorizontalMultiLevelHierarchy"/>
    <dgm:cxn modelId="{F3FDF0FE-B367-4D3E-8BEC-92853ABA793B}" type="presParOf" srcId="{EE615FFD-6D43-4F98-AB19-CB6FE6968F8D}" destId="{B7E362C7-51FE-49F7-9DBC-97C7758DA2F7}" srcOrd="5" destOrd="0" presId="urn:microsoft.com/office/officeart/2008/layout/HorizontalMultiLevelHierarchy"/>
    <dgm:cxn modelId="{394A343A-E886-4406-B9CA-1E23F1B5B02A}" type="presParOf" srcId="{B7E362C7-51FE-49F7-9DBC-97C7758DA2F7}" destId="{F00DA152-5176-4A9F-BD40-E3DB99B68F76}" srcOrd="0" destOrd="0" presId="urn:microsoft.com/office/officeart/2008/layout/HorizontalMultiLevelHierarchy"/>
    <dgm:cxn modelId="{B30F4BB7-5620-4306-A5D9-3CEC7646DBB1}" type="presParOf" srcId="{B7E362C7-51FE-49F7-9DBC-97C7758DA2F7}" destId="{832E9F25-5087-4669-A7BF-4E59F1274A7B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B3B2C5B-CD1F-4556-AA2C-AC4A05E81A0A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F4C1C80-3495-41C4-9B2B-CFA59B19EF56}">
      <dgm:prSet phldrT="[Текст]"/>
      <dgm:spPr>
        <a:xfrm rot="16200000">
          <a:off x="-53693" y="1296162"/>
          <a:ext cx="3200400" cy="608076"/>
        </a:xfrm>
        <a:solidFill>
          <a:srgbClr val="990033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методы экономической политики</a:t>
          </a:r>
        </a:p>
      </dgm:t>
    </dgm:pt>
    <dgm:pt modelId="{571ECE1A-F4F1-4736-8BFC-335888DF6F16}" type="parTrans" cxnId="{1E0E20D6-CB94-46E6-BD34-A707C1E4C0A1}">
      <dgm:prSet/>
      <dgm:spPr/>
      <dgm:t>
        <a:bodyPr/>
        <a:lstStyle/>
        <a:p>
          <a:endParaRPr lang="ru-RU"/>
        </a:p>
      </dgm:t>
    </dgm:pt>
    <dgm:pt modelId="{BD782E31-8B2A-4977-9DB1-B8105DA46661}" type="sibTrans" cxnId="{1E0E20D6-CB94-46E6-BD34-A707C1E4C0A1}">
      <dgm:prSet/>
      <dgm:spPr/>
      <dgm:t>
        <a:bodyPr/>
        <a:lstStyle/>
        <a:p>
          <a:endParaRPr lang="ru-RU"/>
        </a:p>
      </dgm:t>
    </dgm:pt>
    <dgm:pt modelId="{C48B4AD1-6915-497A-BD0E-5A7EE769D677}">
      <dgm:prSet phldrT="[Текст]" custT="1"/>
      <dgm:spPr>
        <a:xfrm>
          <a:off x="2249442" y="536066"/>
          <a:ext cx="1994489" cy="608076"/>
        </a:xfrm>
        <a:solidFill>
          <a:srgbClr val="990033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ru-RU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Основание городов</a:t>
          </a:r>
        </a:p>
      </dgm:t>
    </dgm:pt>
    <dgm:pt modelId="{90A3B38E-4422-497A-8FD5-9957685032EC}" type="parTrans" cxnId="{8C0EDAF7-81F5-4CD1-9604-3AE5510BF10F}">
      <dgm:prSet/>
      <dgm:spPr>
        <a:xfrm>
          <a:off x="1850544" y="840104"/>
          <a:ext cx="398897" cy="760095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B44351F-F36E-4EED-9D72-570B6C0C3767}" type="sibTrans" cxnId="{8C0EDAF7-81F5-4CD1-9604-3AE5510BF10F}">
      <dgm:prSet/>
      <dgm:spPr/>
      <dgm:t>
        <a:bodyPr/>
        <a:lstStyle/>
        <a:p>
          <a:endParaRPr lang="ru-RU"/>
        </a:p>
      </dgm:t>
    </dgm:pt>
    <dgm:pt modelId="{C672333E-E6C2-4267-A753-2C401D3D6E0E}">
      <dgm:prSet phldrT="[Текст]" custT="1"/>
      <dgm:spPr>
        <a:xfrm>
          <a:off x="2249442" y="1296161"/>
          <a:ext cx="1994489" cy="608076"/>
        </a:xfrm>
        <a:solidFill>
          <a:srgbClr val="990033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ru-RU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Развитие сельского хозяйства</a:t>
          </a:r>
        </a:p>
      </dgm:t>
    </dgm:pt>
    <dgm:pt modelId="{B943B901-4CCC-489E-9B6B-D74AE9AF0DF6}" type="parTrans" cxnId="{9FA410B3-DDF3-47A2-BA04-E865AE01ED56}">
      <dgm:prSet/>
      <dgm:spPr>
        <a:xfrm>
          <a:off x="1850544" y="1554479"/>
          <a:ext cx="398897" cy="91440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724C82C-BCC2-48B1-8A0B-FFE66C614A45}" type="sibTrans" cxnId="{9FA410B3-DDF3-47A2-BA04-E865AE01ED56}">
      <dgm:prSet/>
      <dgm:spPr/>
      <dgm:t>
        <a:bodyPr/>
        <a:lstStyle/>
        <a:p>
          <a:endParaRPr lang="ru-RU"/>
        </a:p>
      </dgm:t>
    </dgm:pt>
    <dgm:pt modelId="{5D105B04-7760-4552-8D90-303CD0A600F7}">
      <dgm:prSet phldrT="[Текст]"/>
      <dgm:spPr>
        <a:xfrm>
          <a:off x="2249442" y="2056257"/>
          <a:ext cx="1994489" cy="608076"/>
        </a:xfrm>
        <a:solidFill>
          <a:srgbClr val="990033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Развиие промышленности и путей сообщения</a:t>
          </a:r>
        </a:p>
      </dgm:t>
    </dgm:pt>
    <dgm:pt modelId="{2D54CA03-6AD5-4323-950E-8B9E72562A6D}" type="parTrans" cxnId="{8D87A7D0-2A8C-42DC-BA2F-FE65327B1BB3}">
      <dgm:prSet/>
      <dgm:spPr>
        <a:xfrm>
          <a:off x="1850544" y="1600200"/>
          <a:ext cx="398897" cy="760095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D1699C9-61F9-4E7F-AD35-62E8BA2C09AA}" type="sibTrans" cxnId="{8D87A7D0-2A8C-42DC-BA2F-FE65327B1BB3}">
      <dgm:prSet/>
      <dgm:spPr/>
      <dgm:t>
        <a:bodyPr/>
        <a:lstStyle/>
        <a:p>
          <a:endParaRPr lang="ru-RU"/>
        </a:p>
      </dgm:t>
    </dgm:pt>
    <dgm:pt modelId="{C404EBB5-46DE-4E7E-86CB-EEF520C18F2C}" type="pres">
      <dgm:prSet presAssocID="{BB3B2C5B-CD1F-4556-AA2C-AC4A05E81A0A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F476E3C-954C-48BD-B412-DB08FE763140}" type="pres">
      <dgm:prSet presAssocID="{5F4C1C80-3495-41C4-9B2B-CFA59B19EF56}" presName="root1" presStyleCnt="0"/>
      <dgm:spPr/>
    </dgm:pt>
    <dgm:pt modelId="{3012BCC1-1E77-4B47-82FD-3545B2C42B16}" type="pres">
      <dgm:prSet presAssocID="{5F4C1C80-3495-41C4-9B2B-CFA59B19EF56}" presName="LevelOneTextNode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E615FFD-6D43-4F98-AB19-CB6FE6968F8D}" type="pres">
      <dgm:prSet presAssocID="{5F4C1C80-3495-41C4-9B2B-CFA59B19EF56}" presName="level2hierChild" presStyleCnt="0"/>
      <dgm:spPr/>
    </dgm:pt>
    <dgm:pt modelId="{2738D49C-B714-4834-A9EF-1ED41048C052}" type="pres">
      <dgm:prSet presAssocID="{90A3B38E-4422-497A-8FD5-9957685032EC}" presName="conn2-1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760095"/>
              </a:moveTo>
              <a:lnTo>
                <a:pt x="199448" y="760095"/>
              </a:lnTo>
              <a:lnTo>
                <a:pt x="199448" y="0"/>
              </a:lnTo>
              <a:lnTo>
                <a:pt x="398897" y="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7E03C8A-4346-4D39-AC49-1FDD952EF297}" type="pres">
      <dgm:prSet presAssocID="{90A3B38E-4422-497A-8FD5-9957685032EC}" presName="connTx" presStyleLbl="parChTrans1D2" presStyleIdx="0" presStyleCnt="3"/>
      <dgm:spPr/>
      <dgm:t>
        <a:bodyPr/>
        <a:lstStyle/>
        <a:p>
          <a:endParaRPr lang="ru-RU"/>
        </a:p>
      </dgm:t>
    </dgm:pt>
    <dgm:pt modelId="{8713AA50-A3F2-439F-9F61-98DD55BB4A1C}" type="pres">
      <dgm:prSet presAssocID="{C48B4AD1-6915-497A-BD0E-5A7EE769D677}" presName="root2" presStyleCnt="0"/>
      <dgm:spPr/>
    </dgm:pt>
    <dgm:pt modelId="{32CBB0E0-1D73-4F07-855F-885A26FD7B46}" type="pres">
      <dgm:prSet presAssocID="{C48B4AD1-6915-497A-BD0E-5A7EE769D677}" presName="LevelTwoTextNode" presStyleLbl="node2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A52D81E5-ABB2-4389-A677-CC633E1D178F}" type="pres">
      <dgm:prSet presAssocID="{C48B4AD1-6915-497A-BD0E-5A7EE769D677}" presName="level3hierChild" presStyleCnt="0"/>
      <dgm:spPr/>
    </dgm:pt>
    <dgm:pt modelId="{2FD3F6FE-9B60-48B5-9C72-2D66A84723BB}" type="pres">
      <dgm:prSet presAssocID="{B943B901-4CCC-489E-9B6B-D74AE9AF0DF6}" presName="conn2-1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8897" y="4572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4B3C418-0029-47B4-88A9-4E855C661C51}" type="pres">
      <dgm:prSet presAssocID="{B943B901-4CCC-489E-9B6B-D74AE9AF0DF6}" presName="connTx" presStyleLbl="parChTrans1D2" presStyleIdx="1" presStyleCnt="3"/>
      <dgm:spPr/>
      <dgm:t>
        <a:bodyPr/>
        <a:lstStyle/>
        <a:p>
          <a:endParaRPr lang="ru-RU"/>
        </a:p>
      </dgm:t>
    </dgm:pt>
    <dgm:pt modelId="{8441B1BD-3D41-4C0B-9776-C79EA92EAFC6}" type="pres">
      <dgm:prSet presAssocID="{C672333E-E6C2-4267-A753-2C401D3D6E0E}" presName="root2" presStyleCnt="0"/>
      <dgm:spPr/>
    </dgm:pt>
    <dgm:pt modelId="{7DE4D4AC-8E63-42BB-9F58-20A55C13EF99}" type="pres">
      <dgm:prSet presAssocID="{C672333E-E6C2-4267-A753-2C401D3D6E0E}" presName="LevelTwoTextNode" presStyleLbl="node2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D108D66-516E-4E76-A6A3-90A266BDA3A7}" type="pres">
      <dgm:prSet presAssocID="{C672333E-E6C2-4267-A753-2C401D3D6E0E}" presName="level3hierChild" presStyleCnt="0"/>
      <dgm:spPr/>
    </dgm:pt>
    <dgm:pt modelId="{E965E163-74BB-46F9-A239-393431B23342}" type="pres">
      <dgm:prSet presAssocID="{2D54CA03-6AD5-4323-950E-8B9E72562A6D}" presName="conn2-1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9448" y="0"/>
              </a:lnTo>
              <a:lnTo>
                <a:pt x="199448" y="760095"/>
              </a:lnTo>
              <a:lnTo>
                <a:pt x="398897" y="76009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483C58E1-CF00-44A2-B475-CA46D1C57626}" type="pres">
      <dgm:prSet presAssocID="{2D54CA03-6AD5-4323-950E-8B9E72562A6D}" presName="connTx" presStyleLbl="parChTrans1D2" presStyleIdx="2" presStyleCnt="3"/>
      <dgm:spPr/>
      <dgm:t>
        <a:bodyPr/>
        <a:lstStyle/>
        <a:p>
          <a:endParaRPr lang="ru-RU"/>
        </a:p>
      </dgm:t>
    </dgm:pt>
    <dgm:pt modelId="{B7E362C7-51FE-49F7-9DBC-97C7758DA2F7}" type="pres">
      <dgm:prSet presAssocID="{5D105B04-7760-4552-8D90-303CD0A600F7}" presName="root2" presStyleCnt="0"/>
      <dgm:spPr/>
    </dgm:pt>
    <dgm:pt modelId="{F00DA152-5176-4A9F-BD40-E3DB99B68F76}" type="pres">
      <dgm:prSet presAssocID="{5D105B04-7760-4552-8D90-303CD0A600F7}" presName="LevelTwoTextNode" presStyleLbl="node2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832E9F25-5087-4669-A7BF-4E59F1274A7B}" type="pres">
      <dgm:prSet presAssocID="{5D105B04-7760-4552-8D90-303CD0A600F7}" presName="level3hierChild" presStyleCnt="0"/>
      <dgm:spPr/>
    </dgm:pt>
  </dgm:ptLst>
  <dgm:cxnLst>
    <dgm:cxn modelId="{EDDDD10C-CF7C-4C03-96AA-00B9983D973F}" type="presOf" srcId="{90A3B38E-4422-497A-8FD5-9957685032EC}" destId="{87E03C8A-4346-4D39-AC49-1FDD952EF297}" srcOrd="1" destOrd="0" presId="urn:microsoft.com/office/officeart/2008/layout/HorizontalMultiLevelHierarchy"/>
    <dgm:cxn modelId="{E40C62D4-ED60-4828-BAFD-94A4F6C51783}" type="presOf" srcId="{C48B4AD1-6915-497A-BD0E-5A7EE769D677}" destId="{32CBB0E0-1D73-4F07-855F-885A26FD7B46}" srcOrd="0" destOrd="0" presId="urn:microsoft.com/office/officeart/2008/layout/HorizontalMultiLevelHierarchy"/>
    <dgm:cxn modelId="{9FA410B3-DDF3-47A2-BA04-E865AE01ED56}" srcId="{5F4C1C80-3495-41C4-9B2B-CFA59B19EF56}" destId="{C672333E-E6C2-4267-A753-2C401D3D6E0E}" srcOrd="1" destOrd="0" parTransId="{B943B901-4CCC-489E-9B6B-D74AE9AF0DF6}" sibTransId="{A724C82C-BCC2-48B1-8A0B-FFE66C614A45}"/>
    <dgm:cxn modelId="{1E0E20D6-CB94-46E6-BD34-A707C1E4C0A1}" srcId="{BB3B2C5B-CD1F-4556-AA2C-AC4A05E81A0A}" destId="{5F4C1C80-3495-41C4-9B2B-CFA59B19EF56}" srcOrd="0" destOrd="0" parTransId="{571ECE1A-F4F1-4736-8BFC-335888DF6F16}" sibTransId="{BD782E31-8B2A-4977-9DB1-B8105DA46661}"/>
    <dgm:cxn modelId="{193180E3-2AD4-4ED3-920F-28CA809B7FF9}" type="presOf" srcId="{5D105B04-7760-4552-8D90-303CD0A600F7}" destId="{F00DA152-5176-4A9F-BD40-E3DB99B68F76}" srcOrd="0" destOrd="0" presId="urn:microsoft.com/office/officeart/2008/layout/HorizontalMultiLevelHierarchy"/>
    <dgm:cxn modelId="{8D87A7D0-2A8C-42DC-BA2F-FE65327B1BB3}" srcId="{5F4C1C80-3495-41C4-9B2B-CFA59B19EF56}" destId="{5D105B04-7760-4552-8D90-303CD0A600F7}" srcOrd="2" destOrd="0" parTransId="{2D54CA03-6AD5-4323-950E-8B9E72562A6D}" sibTransId="{8D1699C9-61F9-4E7F-AD35-62E8BA2C09AA}"/>
    <dgm:cxn modelId="{2B640F4D-3FAD-4B7C-8EA5-0D4D9F625C6B}" type="presOf" srcId="{2D54CA03-6AD5-4323-950E-8B9E72562A6D}" destId="{483C58E1-CF00-44A2-B475-CA46D1C57626}" srcOrd="1" destOrd="0" presId="urn:microsoft.com/office/officeart/2008/layout/HorizontalMultiLevelHierarchy"/>
    <dgm:cxn modelId="{65111C54-F238-4678-849B-DCF2D4D928C8}" type="presOf" srcId="{B943B901-4CCC-489E-9B6B-D74AE9AF0DF6}" destId="{B4B3C418-0029-47B4-88A9-4E855C661C51}" srcOrd="1" destOrd="0" presId="urn:microsoft.com/office/officeart/2008/layout/HorizontalMultiLevelHierarchy"/>
    <dgm:cxn modelId="{DE204C39-72E7-4CDA-A2D4-27EF1771038B}" type="presOf" srcId="{B943B901-4CCC-489E-9B6B-D74AE9AF0DF6}" destId="{2FD3F6FE-9B60-48B5-9C72-2D66A84723BB}" srcOrd="0" destOrd="0" presId="urn:microsoft.com/office/officeart/2008/layout/HorizontalMultiLevelHierarchy"/>
    <dgm:cxn modelId="{DBDE1F2E-A15D-45E6-8114-C69F5848C473}" type="presOf" srcId="{5F4C1C80-3495-41C4-9B2B-CFA59B19EF56}" destId="{3012BCC1-1E77-4B47-82FD-3545B2C42B16}" srcOrd="0" destOrd="0" presId="urn:microsoft.com/office/officeart/2008/layout/HorizontalMultiLevelHierarchy"/>
    <dgm:cxn modelId="{3137CA28-7133-43DB-93DB-A35055CF5296}" type="presOf" srcId="{BB3B2C5B-CD1F-4556-AA2C-AC4A05E81A0A}" destId="{C404EBB5-46DE-4E7E-86CB-EEF520C18F2C}" srcOrd="0" destOrd="0" presId="urn:microsoft.com/office/officeart/2008/layout/HorizontalMultiLevelHierarchy"/>
    <dgm:cxn modelId="{F531B961-F585-4862-9BC1-950C0C9CF042}" type="presOf" srcId="{C672333E-E6C2-4267-A753-2C401D3D6E0E}" destId="{7DE4D4AC-8E63-42BB-9F58-20A55C13EF99}" srcOrd="0" destOrd="0" presId="urn:microsoft.com/office/officeart/2008/layout/HorizontalMultiLevelHierarchy"/>
    <dgm:cxn modelId="{6BBEA4C2-45B2-4F68-AD5E-E4B77467C745}" type="presOf" srcId="{2D54CA03-6AD5-4323-950E-8B9E72562A6D}" destId="{E965E163-74BB-46F9-A239-393431B23342}" srcOrd="0" destOrd="0" presId="urn:microsoft.com/office/officeart/2008/layout/HorizontalMultiLevelHierarchy"/>
    <dgm:cxn modelId="{8C0EDAF7-81F5-4CD1-9604-3AE5510BF10F}" srcId="{5F4C1C80-3495-41C4-9B2B-CFA59B19EF56}" destId="{C48B4AD1-6915-497A-BD0E-5A7EE769D677}" srcOrd="0" destOrd="0" parTransId="{90A3B38E-4422-497A-8FD5-9957685032EC}" sibTransId="{BB44351F-F36E-4EED-9D72-570B6C0C3767}"/>
    <dgm:cxn modelId="{50AD83A2-3351-4855-8053-93ADB1D5F1D7}" type="presOf" srcId="{90A3B38E-4422-497A-8FD5-9957685032EC}" destId="{2738D49C-B714-4834-A9EF-1ED41048C052}" srcOrd="0" destOrd="0" presId="urn:microsoft.com/office/officeart/2008/layout/HorizontalMultiLevelHierarchy"/>
    <dgm:cxn modelId="{3D751D44-8F17-407F-AF73-24B377532262}" type="presParOf" srcId="{C404EBB5-46DE-4E7E-86CB-EEF520C18F2C}" destId="{AF476E3C-954C-48BD-B412-DB08FE763140}" srcOrd="0" destOrd="0" presId="urn:microsoft.com/office/officeart/2008/layout/HorizontalMultiLevelHierarchy"/>
    <dgm:cxn modelId="{C923F612-C812-4EFA-90D4-C003374EBAD6}" type="presParOf" srcId="{AF476E3C-954C-48BD-B412-DB08FE763140}" destId="{3012BCC1-1E77-4B47-82FD-3545B2C42B16}" srcOrd="0" destOrd="0" presId="urn:microsoft.com/office/officeart/2008/layout/HorizontalMultiLevelHierarchy"/>
    <dgm:cxn modelId="{287E9736-352F-4B66-A8C7-9AB108CDA42B}" type="presParOf" srcId="{AF476E3C-954C-48BD-B412-DB08FE763140}" destId="{EE615FFD-6D43-4F98-AB19-CB6FE6968F8D}" srcOrd="1" destOrd="0" presId="urn:microsoft.com/office/officeart/2008/layout/HorizontalMultiLevelHierarchy"/>
    <dgm:cxn modelId="{16365937-72E4-4D4F-8789-3D30D92A5FDC}" type="presParOf" srcId="{EE615FFD-6D43-4F98-AB19-CB6FE6968F8D}" destId="{2738D49C-B714-4834-A9EF-1ED41048C052}" srcOrd="0" destOrd="0" presId="urn:microsoft.com/office/officeart/2008/layout/HorizontalMultiLevelHierarchy"/>
    <dgm:cxn modelId="{BF944234-476A-44BC-92FA-E69C78F1C897}" type="presParOf" srcId="{2738D49C-B714-4834-A9EF-1ED41048C052}" destId="{87E03C8A-4346-4D39-AC49-1FDD952EF297}" srcOrd="0" destOrd="0" presId="urn:microsoft.com/office/officeart/2008/layout/HorizontalMultiLevelHierarchy"/>
    <dgm:cxn modelId="{32B6B856-9CA6-42B0-BD59-909E53166D18}" type="presParOf" srcId="{EE615FFD-6D43-4F98-AB19-CB6FE6968F8D}" destId="{8713AA50-A3F2-439F-9F61-98DD55BB4A1C}" srcOrd="1" destOrd="0" presId="urn:microsoft.com/office/officeart/2008/layout/HorizontalMultiLevelHierarchy"/>
    <dgm:cxn modelId="{E34DE000-9AB2-418C-94CC-011C5984B1B9}" type="presParOf" srcId="{8713AA50-A3F2-439F-9F61-98DD55BB4A1C}" destId="{32CBB0E0-1D73-4F07-855F-885A26FD7B46}" srcOrd="0" destOrd="0" presId="urn:microsoft.com/office/officeart/2008/layout/HorizontalMultiLevelHierarchy"/>
    <dgm:cxn modelId="{6E6DF185-96E1-4A5A-ABB0-F2F9CEF0B50F}" type="presParOf" srcId="{8713AA50-A3F2-439F-9F61-98DD55BB4A1C}" destId="{A52D81E5-ABB2-4389-A677-CC633E1D178F}" srcOrd="1" destOrd="0" presId="urn:microsoft.com/office/officeart/2008/layout/HorizontalMultiLevelHierarchy"/>
    <dgm:cxn modelId="{34CEB1C0-9A38-4A64-8582-2CC1F5234E5F}" type="presParOf" srcId="{EE615FFD-6D43-4F98-AB19-CB6FE6968F8D}" destId="{2FD3F6FE-9B60-48B5-9C72-2D66A84723BB}" srcOrd="2" destOrd="0" presId="urn:microsoft.com/office/officeart/2008/layout/HorizontalMultiLevelHierarchy"/>
    <dgm:cxn modelId="{09E2DC5B-6BA4-4659-A3E5-A23565FA1682}" type="presParOf" srcId="{2FD3F6FE-9B60-48B5-9C72-2D66A84723BB}" destId="{B4B3C418-0029-47B4-88A9-4E855C661C51}" srcOrd="0" destOrd="0" presId="urn:microsoft.com/office/officeart/2008/layout/HorizontalMultiLevelHierarchy"/>
    <dgm:cxn modelId="{A515D701-58D7-49F5-BCCA-80AEAB335AAA}" type="presParOf" srcId="{EE615FFD-6D43-4F98-AB19-CB6FE6968F8D}" destId="{8441B1BD-3D41-4C0B-9776-C79EA92EAFC6}" srcOrd="3" destOrd="0" presId="urn:microsoft.com/office/officeart/2008/layout/HorizontalMultiLevelHierarchy"/>
    <dgm:cxn modelId="{209A499D-83B6-4461-BC83-BD62CE50C1DE}" type="presParOf" srcId="{8441B1BD-3D41-4C0B-9776-C79EA92EAFC6}" destId="{7DE4D4AC-8E63-42BB-9F58-20A55C13EF99}" srcOrd="0" destOrd="0" presId="urn:microsoft.com/office/officeart/2008/layout/HorizontalMultiLevelHierarchy"/>
    <dgm:cxn modelId="{A685E507-935D-4ED5-937B-B5FB81AC3C0B}" type="presParOf" srcId="{8441B1BD-3D41-4C0B-9776-C79EA92EAFC6}" destId="{DD108D66-516E-4E76-A6A3-90A266BDA3A7}" srcOrd="1" destOrd="0" presId="urn:microsoft.com/office/officeart/2008/layout/HorizontalMultiLevelHierarchy"/>
    <dgm:cxn modelId="{14853B69-B11E-424E-BD13-7C7F301B3093}" type="presParOf" srcId="{EE615FFD-6D43-4F98-AB19-CB6FE6968F8D}" destId="{E965E163-74BB-46F9-A239-393431B23342}" srcOrd="4" destOrd="0" presId="urn:microsoft.com/office/officeart/2008/layout/HorizontalMultiLevelHierarchy"/>
    <dgm:cxn modelId="{92CC68BF-C8CB-4319-A777-409C8BC19D29}" type="presParOf" srcId="{E965E163-74BB-46F9-A239-393431B23342}" destId="{483C58E1-CF00-44A2-B475-CA46D1C57626}" srcOrd="0" destOrd="0" presId="urn:microsoft.com/office/officeart/2008/layout/HorizontalMultiLevelHierarchy"/>
    <dgm:cxn modelId="{A809A61C-46EB-4345-834A-FAFCD6A2919D}" type="presParOf" srcId="{EE615FFD-6D43-4F98-AB19-CB6FE6968F8D}" destId="{B7E362C7-51FE-49F7-9DBC-97C7758DA2F7}" srcOrd="5" destOrd="0" presId="urn:microsoft.com/office/officeart/2008/layout/HorizontalMultiLevelHierarchy"/>
    <dgm:cxn modelId="{E2C37293-2BB4-42F7-A50B-66E3E77511D6}" type="presParOf" srcId="{B7E362C7-51FE-49F7-9DBC-97C7758DA2F7}" destId="{F00DA152-5176-4A9F-BD40-E3DB99B68F76}" srcOrd="0" destOrd="0" presId="urn:microsoft.com/office/officeart/2008/layout/HorizontalMultiLevelHierarchy"/>
    <dgm:cxn modelId="{BA9FA76C-68D9-404A-A9AA-FE0370224A74}" type="presParOf" srcId="{B7E362C7-51FE-49F7-9DBC-97C7758DA2F7}" destId="{832E9F25-5087-4669-A7BF-4E59F1274A7B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965E163-74BB-46F9-A239-393431B23342}">
      <dsp:nvSpPr>
        <dsp:cNvPr id="0" name=""/>
        <dsp:cNvSpPr/>
      </dsp:nvSpPr>
      <dsp:spPr>
        <a:xfrm>
          <a:off x="1850544" y="1600200"/>
          <a:ext cx="398897" cy="760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9448" y="0"/>
              </a:lnTo>
              <a:lnTo>
                <a:pt x="199448" y="760095"/>
              </a:lnTo>
              <a:lnTo>
                <a:pt x="398897" y="76009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28533" y="1958787"/>
        <a:ext cx="42920" cy="42920"/>
      </dsp:txXfrm>
    </dsp:sp>
    <dsp:sp modelId="{2FD3F6FE-9B60-48B5-9C72-2D66A84723BB}">
      <dsp:nvSpPr>
        <dsp:cNvPr id="0" name=""/>
        <dsp:cNvSpPr/>
      </dsp:nvSpPr>
      <dsp:spPr>
        <a:xfrm>
          <a:off x="1850544" y="1554479"/>
          <a:ext cx="39889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8897" y="4572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40020" y="1590227"/>
        <a:ext cx="19944" cy="19944"/>
      </dsp:txXfrm>
    </dsp:sp>
    <dsp:sp modelId="{2738D49C-B714-4834-A9EF-1ED41048C052}">
      <dsp:nvSpPr>
        <dsp:cNvPr id="0" name=""/>
        <dsp:cNvSpPr/>
      </dsp:nvSpPr>
      <dsp:spPr>
        <a:xfrm>
          <a:off x="1850544" y="840104"/>
          <a:ext cx="398897" cy="760095"/>
        </a:xfrm>
        <a:custGeom>
          <a:avLst/>
          <a:gdLst/>
          <a:ahLst/>
          <a:cxnLst/>
          <a:rect l="0" t="0" r="0" b="0"/>
          <a:pathLst>
            <a:path>
              <a:moveTo>
                <a:pt x="0" y="760095"/>
              </a:moveTo>
              <a:lnTo>
                <a:pt x="199448" y="760095"/>
              </a:lnTo>
              <a:lnTo>
                <a:pt x="199448" y="0"/>
              </a:lnTo>
              <a:lnTo>
                <a:pt x="398897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28533" y="1198692"/>
        <a:ext cx="42920" cy="42920"/>
      </dsp:txXfrm>
    </dsp:sp>
    <dsp:sp modelId="{3012BCC1-1E77-4B47-82FD-3545B2C42B16}">
      <dsp:nvSpPr>
        <dsp:cNvPr id="0" name=""/>
        <dsp:cNvSpPr/>
      </dsp:nvSpPr>
      <dsp:spPr>
        <a:xfrm rot="16200000">
          <a:off x="-53693" y="1296162"/>
          <a:ext cx="3200400" cy="608076"/>
        </a:xfrm>
        <a:prstGeom prst="rect">
          <a:avLst/>
        </a:prstGeom>
        <a:solidFill>
          <a:srgbClr val="990033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методы социальной политики</a:t>
          </a:r>
        </a:p>
      </dsp:txBody>
      <dsp:txXfrm>
        <a:off x="-53693" y="1296162"/>
        <a:ext cx="3200400" cy="608076"/>
      </dsp:txXfrm>
    </dsp:sp>
    <dsp:sp modelId="{32CBB0E0-1D73-4F07-855F-885A26FD7B46}">
      <dsp:nvSpPr>
        <dsp:cNvPr id="0" name=""/>
        <dsp:cNvSpPr/>
      </dsp:nvSpPr>
      <dsp:spPr>
        <a:xfrm>
          <a:off x="2249442" y="536066"/>
          <a:ext cx="1994489" cy="608076"/>
        </a:xfrm>
        <a:prstGeom prst="rect">
          <a:avLst/>
        </a:prstGeom>
        <a:solidFill>
          <a:srgbClr val="990033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Не вводились крепостное право и рекрутская повинность</a:t>
          </a:r>
        </a:p>
      </dsp:txBody>
      <dsp:txXfrm>
        <a:off x="2249442" y="536066"/>
        <a:ext cx="1994489" cy="608076"/>
      </dsp:txXfrm>
    </dsp:sp>
    <dsp:sp modelId="{7DE4D4AC-8E63-42BB-9F58-20A55C13EF99}">
      <dsp:nvSpPr>
        <dsp:cNvPr id="0" name=""/>
        <dsp:cNvSpPr/>
      </dsp:nvSpPr>
      <dsp:spPr>
        <a:xfrm>
          <a:off x="2249442" y="1296161"/>
          <a:ext cx="1994489" cy="608076"/>
        </a:xfrm>
        <a:prstGeom prst="rect">
          <a:avLst/>
        </a:prstGeom>
        <a:solidFill>
          <a:srgbClr val="990033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Сохранение имущественных и земельных прав</a:t>
          </a:r>
        </a:p>
      </dsp:txBody>
      <dsp:txXfrm>
        <a:off x="2249442" y="1296161"/>
        <a:ext cx="1994489" cy="608076"/>
      </dsp:txXfrm>
    </dsp:sp>
    <dsp:sp modelId="{F00DA152-5176-4A9F-BD40-E3DB99B68F76}">
      <dsp:nvSpPr>
        <dsp:cNvPr id="0" name=""/>
        <dsp:cNvSpPr/>
      </dsp:nvSpPr>
      <dsp:spPr>
        <a:xfrm>
          <a:off x="2249442" y="2056257"/>
          <a:ext cx="1994489" cy="608076"/>
        </a:xfrm>
        <a:prstGeom prst="rect">
          <a:avLst/>
        </a:prstGeom>
        <a:solidFill>
          <a:srgbClr val="990033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Сохранение языка, культуры, религии</a:t>
          </a:r>
        </a:p>
      </dsp:txBody>
      <dsp:txXfrm>
        <a:off x="2249442" y="2056257"/>
        <a:ext cx="1994489" cy="60807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965E163-74BB-46F9-A239-393431B23342}">
      <dsp:nvSpPr>
        <dsp:cNvPr id="0" name=""/>
        <dsp:cNvSpPr/>
      </dsp:nvSpPr>
      <dsp:spPr>
        <a:xfrm>
          <a:off x="1850544" y="1600200"/>
          <a:ext cx="398897" cy="760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9448" y="0"/>
              </a:lnTo>
              <a:lnTo>
                <a:pt x="199448" y="760095"/>
              </a:lnTo>
              <a:lnTo>
                <a:pt x="398897" y="760095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28533" y="1958787"/>
        <a:ext cx="42920" cy="42920"/>
      </dsp:txXfrm>
    </dsp:sp>
    <dsp:sp modelId="{2FD3F6FE-9B60-48B5-9C72-2D66A84723BB}">
      <dsp:nvSpPr>
        <dsp:cNvPr id="0" name=""/>
        <dsp:cNvSpPr/>
      </dsp:nvSpPr>
      <dsp:spPr>
        <a:xfrm>
          <a:off x="1850544" y="1554479"/>
          <a:ext cx="39889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8897" y="45720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40020" y="1590227"/>
        <a:ext cx="19944" cy="19944"/>
      </dsp:txXfrm>
    </dsp:sp>
    <dsp:sp modelId="{2738D49C-B714-4834-A9EF-1ED41048C052}">
      <dsp:nvSpPr>
        <dsp:cNvPr id="0" name=""/>
        <dsp:cNvSpPr/>
      </dsp:nvSpPr>
      <dsp:spPr>
        <a:xfrm>
          <a:off x="1850544" y="840104"/>
          <a:ext cx="398897" cy="760095"/>
        </a:xfrm>
        <a:custGeom>
          <a:avLst/>
          <a:gdLst/>
          <a:ahLst/>
          <a:cxnLst/>
          <a:rect l="0" t="0" r="0" b="0"/>
          <a:pathLst>
            <a:path>
              <a:moveTo>
                <a:pt x="0" y="760095"/>
              </a:moveTo>
              <a:lnTo>
                <a:pt x="199448" y="760095"/>
              </a:lnTo>
              <a:lnTo>
                <a:pt x="199448" y="0"/>
              </a:lnTo>
              <a:lnTo>
                <a:pt x="398897" y="0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28533" y="1198692"/>
        <a:ext cx="42920" cy="42920"/>
      </dsp:txXfrm>
    </dsp:sp>
    <dsp:sp modelId="{3012BCC1-1E77-4B47-82FD-3545B2C42B16}">
      <dsp:nvSpPr>
        <dsp:cNvPr id="0" name=""/>
        <dsp:cNvSpPr/>
      </dsp:nvSpPr>
      <dsp:spPr>
        <a:xfrm rot="16200000">
          <a:off x="-53693" y="1296162"/>
          <a:ext cx="3200400" cy="608076"/>
        </a:xfrm>
        <a:prstGeom prst="rect">
          <a:avLst/>
        </a:prstGeom>
        <a:solidFill>
          <a:srgbClr val="990033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20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методы экономической политики</a:t>
          </a:r>
        </a:p>
      </dsp:txBody>
      <dsp:txXfrm>
        <a:off x="-53693" y="1296162"/>
        <a:ext cx="3200400" cy="608076"/>
      </dsp:txXfrm>
    </dsp:sp>
    <dsp:sp modelId="{32CBB0E0-1D73-4F07-855F-885A26FD7B46}">
      <dsp:nvSpPr>
        <dsp:cNvPr id="0" name=""/>
        <dsp:cNvSpPr/>
      </dsp:nvSpPr>
      <dsp:spPr>
        <a:xfrm>
          <a:off x="2249442" y="536066"/>
          <a:ext cx="1994489" cy="608076"/>
        </a:xfrm>
        <a:prstGeom prst="rect">
          <a:avLst/>
        </a:prstGeom>
        <a:solidFill>
          <a:srgbClr val="990033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Основание городов</a:t>
          </a:r>
        </a:p>
      </dsp:txBody>
      <dsp:txXfrm>
        <a:off x="2249442" y="536066"/>
        <a:ext cx="1994489" cy="608076"/>
      </dsp:txXfrm>
    </dsp:sp>
    <dsp:sp modelId="{7DE4D4AC-8E63-42BB-9F58-20A55C13EF99}">
      <dsp:nvSpPr>
        <dsp:cNvPr id="0" name=""/>
        <dsp:cNvSpPr/>
      </dsp:nvSpPr>
      <dsp:spPr>
        <a:xfrm>
          <a:off x="2249442" y="1296161"/>
          <a:ext cx="1994489" cy="608076"/>
        </a:xfrm>
        <a:prstGeom prst="rect">
          <a:avLst/>
        </a:prstGeom>
        <a:solidFill>
          <a:srgbClr val="990033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Развитие сельского хозяйства</a:t>
          </a:r>
        </a:p>
      </dsp:txBody>
      <dsp:txXfrm>
        <a:off x="2249442" y="1296161"/>
        <a:ext cx="1994489" cy="608076"/>
      </dsp:txXfrm>
    </dsp:sp>
    <dsp:sp modelId="{F00DA152-5176-4A9F-BD40-E3DB99B68F76}">
      <dsp:nvSpPr>
        <dsp:cNvPr id="0" name=""/>
        <dsp:cNvSpPr/>
      </dsp:nvSpPr>
      <dsp:spPr>
        <a:xfrm>
          <a:off x="2249442" y="2056257"/>
          <a:ext cx="1994489" cy="608076"/>
        </a:xfrm>
        <a:prstGeom prst="rect">
          <a:avLst/>
        </a:prstGeom>
        <a:solidFill>
          <a:srgbClr val="990033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Развиие промышленности и путей сообщения</a:t>
          </a:r>
        </a:p>
      </dsp:txBody>
      <dsp:txXfrm>
        <a:off x="2249442" y="2056257"/>
        <a:ext cx="1994489" cy="6080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AA962-C61D-4544-AE06-A700A33D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1566</TotalTime>
  <Pages>1</Pages>
  <Words>6650</Words>
  <Characters>37905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Admin</cp:lastModifiedBy>
  <cp:revision>183</cp:revision>
  <cp:lastPrinted>2023-08-17T07:22:00Z</cp:lastPrinted>
  <dcterms:created xsi:type="dcterms:W3CDTF">2023-08-15T01:31:00Z</dcterms:created>
  <dcterms:modified xsi:type="dcterms:W3CDTF">2024-06-21T06:59:00Z</dcterms:modified>
</cp:coreProperties>
</file>